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19"/>
        <w:gridCol w:w="1276"/>
        <w:gridCol w:w="4211"/>
      </w:tblGrid>
      <w:tr w:rsidR="00AB3D44" w:rsidRPr="002C499A" w:rsidTr="00AB3D44">
        <w:trPr>
          <w:trHeight w:val="1262"/>
        </w:trPr>
        <w:tc>
          <w:tcPr>
            <w:tcW w:w="4219" w:type="dxa"/>
          </w:tcPr>
          <w:p w:rsidR="00AB3D44" w:rsidRDefault="00AB3D44" w:rsidP="00AB3D44">
            <w:pPr>
              <w:tabs>
                <w:tab w:val="left" w:pos="6760"/>
              </w:tabs>
              <w:spacing w:after="0"/>
              <w:ind w:left="-180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2C499A">
              <w:rPr>
                <w:rFonts w:ascii="Times New Roman" w:hAnsi="Times New Roman"/>
                <w:b/>
                <w:bCs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bCs/>
              </w:rPr>
              <w:t xml:space="preserve">бюджетное </w:t>
            </w:r>
            <w:r w:rsidRPr="002C499A">
              <w:rPr>
                <w:rFonts w:ascii="Times New Roman" w:hAnsi="Times New Roman"/>
                <w:b/>
                <w:bCs/>
              </w:rPr>
              <w:t xml:space="preserve">учреждение </w:t>
            </w:r>
            <w:r>
              <w:rPr>
                <w:rFonts w:ascii="Times New Roman" w:hAnsi="Times New Roman"/>
                <w:b/>
                <w:bCs/>
              </w:rPr>
              <w:t>дополнительного образования «С</w:t>
            </w:r>
            <w:r w:rsidRPr="002C499A">
              <w:rPr>
                <w:rFonts w:ascii="Times New Roman" w:hAnsi="Times New Roman"/>
                <w:b/>
                <w:bCs/>
              </w:rPr>
              <w:t xml:space="preserve">портивная школа олимпийского резерва </w:t>
            </w:r>
          </w:p>
          <w:p w:rsidR="00AB3D44" w:rsidRPr="002C499A" w:rsidRDefault="00AB3D44" w:rsidP="00AB3D44">
            <w:pPr>
              <w:tabs>
                <w:tab w:val="left" w:pos="6760"/>
              </w:tabs>
              <w:spacing w:after="0"/>
              <w:ind w:left="-180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2C499A">
              <w:rPr>
                <w:rFonts w:ascii="Times New Roman" w:hAnsi="Times New Roman"/>
                <w:b/>
                <w:bCs/>
              </w:rPr>
              <w:t>«Юный Динамовец»</w:t>
            </w:r>
          </w:p>
        </w:tc>
        <w:tc>
          <w:tcPr>
            <w:tcW w:w="1276" w:type="dxa"/>
          </w:tcPr>
          <w:p w:rsidR="00AB3D44" w:rsidRPr="002C499A" w:rsidRDefault="00AB3D44" w:rsidP="00AB3D44">
            <w:pPr>
              <w:pStyle w:val="a7"/>
              <w:ind w:left="34"/>
              <w:rPr>
                <w:sz w:val="8"/>
                <w:szCs w:val="8"/>
              </w:rPr>
            </w:pPr>
            <w:r w:rsidRPr="00766076">
              <w:rPr>
                <w:noProof/>
                <w:sz w:val="8"/>
                <w:szCs w:val="8"/>
                <w:lang w:eastAsia="ru-RU"/>
              </w:rPr>
              <w:drawing>
                <wp:inline distT="0" distB="0" distL="0" distR="0" wp14:anchorId="2B6BC045" wp14:editId="5FBBD5DB">
                  <wp:extent cx="6096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AB3D44" w:rsidRDefault="00AB3D44" w:rsidP="00AB3D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0151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</w:t>
            </w:r>
            <w:r w:rsidRPr="00C0151F">
              <w:rPr>
                <w:rFonts w:ascii="Times New Roman" w:hAnsi="Times New Roman"/>
                <w:b/>
              </w:rPr>
              <w:t xml:space="preserve">лимпи резерв дасянъя </w:t>
            </w:r>
          </w:p>
          <w:p w:rsidR="00AB3D44" w:rsidRPr="00C0151F" w:rsidRDefault="00AB3D44" w:rsidP="00AB3D44">
            <w:pPr>
              <w:spacing w:after="0"/>
              <w:jc w:val="center"/>
              <w:rPr>
                <w:rFonts w:ascii="Times New Roman" w:hAnsi="Times New Roman"/>
              </w:rPr>
            </w:pPr>
            <w:r w:rsidRPr="00C0151F">
              <w:rPr>
                <w:rFonts w:ascii="Times New Roman" w:hAnsi="Times New Roman"/>
                <w:b/>
              </w:rPr>
              <w:t xml:space="preserve">«Юный Динамовец» спорт школа» </w:t>
            </w:r>
            <w:r>
              <w:rPr>
                <w:rFonts w:ascii="Times New Roman" w:hAnsi="Times New Roman"/>
                <w:b/>
              </w:rPr>
              <w:t xml:space="preserve">ватсаса тодон-валан сётонъя </w:t>
            </w:r>
            <w:r w:rsidRPr="00C0151F">
              <w:rPr>
                <w:rFonts w:ascii="Times New Roman" w:hAnsi="Times New Roman"/>
                <w:b/>
              </w:rPr>
              <w:t>муниципал коньдэтэн возиськись ужъюрт</w:t>
            </w:r>
          </w:p>
          <w:p w:rsidR="00AB3D44" w:rsidRPr="002C499A" w:rsidRDefault="00AB3D44" w:rsidP="00AB3D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B3D44" w:rsidRPr="002C499A" w:rsidTr="00AB3D44">
        <w:trPr>
          <w:trHeight w:val="800"/>
        </w:trPr>
        <w:tc>
          <w:tcPr>
            <w:tcW w:w="9706" w:type="dxa"/>
            <w:gridSpan w:val="3"/>
          </w:tcPr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B3D44" w:rsidRPr="002C499A" w:rsidTr="00AB3D44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:rsidR="00AB3D44" w:rsidRPr="002C499A" w:rsidRDefault="00AB3D44" w:rsidP="00AB3D44">
                  <w:pPr>
                    <w:tabs>
                      <w:tab w:val="left" w:pos="3206"/>
                      <w:tab w:val="left" w:pos="6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499A">
                    <w:rPr>
                      <w:rFonts w:ascii="Times New Roman" w:hAnsi="Times New Roman"/>
                    </w:rPr>
                    <w:t xml:space="preserve">426061, Удмуртская Республика, г. Ижевск,  ул. Ворошилова, 68  т: </w:t>
                  </w:r>
                  <w:r>
                    <w:rPr>
                      <w:rFonts w:ascii="Times New Roman" w:hAnsi="Times New Roman"/>
                    </w:rPr>
                    <w:t>8(3412)</w:t>
                  </w:r>
                  <w:r w:rsidRPr="002C499A">
                    <w:rPr>
                      <w:rFonts w:ascii="Times New Roman" w:hAnsi="Times New Roman"/>
                    </w:rPr>
                    <w:t>463-063,</w:t>
                  </w:r>
                </w:p>
                <w:p w:rsidR="00AB3D44" w:rsidRPr="002C499A" w:rsidRDefault="00AB3D44" w:rsidP="00AB3D44">
                  <w:pPr>
                    <w:tabs>
                      <w:tab w:val="left" w:pos="3206"/>
                      <w:tab w:val="left" w:pos="6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C499A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2C499A">
                    <w:rPr>
                      <w:rFonts w:ascii="Times New Roman" w:hAnsi="Times New Roman"/>
                    </w:rPr>
                    <w:t>-</w:t>
                  </w:r>
                  <w:r w:rsidRPr="002C499A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2C499A">
                    <w:rPr>
                      <w:rFonts w:ascii="Times New Roman" w:hAnsi="Times New Roman"/>
                    </w:rPr>
                    <w:t xml:space="preserve">: </w:t>
                  </w:r>
                  <w:hyperlink r:id="rId9" w:history="1">
                    <w:r w:rsidRPr="007416E8">
                      <w:rPr>
                        <w:rStyle w:val="ae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dinamovets</w:t>
                    </w:r>
                    <w:r w:rsidRPr="00E150C8">
                      <w:rPr>
                        <w:rStyle w:val="ae"/>
                        <w:rFonts w:ascii="Times New Roman CYR" w:eastAsia="Times New Roman" w:hAnsi="Times New Roman CYR" w:cs="Times New Roman CYR"/>
                        <w:lang w:eastAsia="ar-SA"/>
                      </w:rPr>
                      <w:t>@</w:t>
                    </w:r>
                    <w:r w:rsidRPr="007416E8">
                      <w:rPr>
                        <w:rStyle w:val="ae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izh</w:t>
                    </w:r>
                    <w:r w:rsidRPr="00E150C8">
                      <w:rPr>
                        <w:rStyle w:val="ae"/>
                        <w:rFonts w:ascii="Times New Roman CYR" w:eastAsia="Times New Roman" w:hAnsi="Times New Roman CYR" w:cs="Times New Roman CYR"/>
                        <w:lang w:eastAsia="ar-SA"/>
                      </w:rPr>
                      <w:t>.</w:t>
                    </w:r>
                    <w:r w:rsidRPr="007416E8">
                      <w:rPr>
                        <w:rStyle w:val="ae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udmr</w:t>
                    </w:r>
                    <w:r w:rsidRPr="00E150C8">
                      <w:rPr>
                        <w:rStyle w:val="ae"/>
                        <w:rFonts w:ascii="Times New Roman CYR" w:eastAsia="Times New Roman" w:hAnsi="Times New Roman CYR" w:cs="Times New Roman CYR"/>
                        <w:lang w:eastAsia="ar-SA"/>
                      </w:rPr>
                      <w:t>.</w:t>
                    </w:r>
                    <w:r w:rsidRPr="007416E8">
                      <w:rPr>
                        <w:rStyle w:val="ae"/>
                        <w:rFonts w:ascii="Times New Roman CYR" w:eastAsia="Times New Roman" w:hAnsi="Times New Roman CYR" w:cs="Times New Roman CYR"/>
                        <w:lang w:val="en-US" w:eastAsia="ar-SA"/>
                      </w:rPr>
                      <w:t>ru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C499A">
                    <w:rPr>
                      <w:rFonts w:ascii="Times New Roman" w:hAnsi="Times New Roman"/>
                    </w:rPr>
                    <w:t xml:space="preserve"> сайт: юдинамовец.рф</w:t>
                  </w:r>
                </w:p>
              </w:tc>
            </w:tr>
          </w:tbl>
          <w:p w:rsidR="00AB3D44" w:rsidRPr="002C499A" w:rsidRDefault="00AB3D44" w:rsidP="00AB3D44">
            <w:pPr>
              <w:tabs>
                <w:tab w:val="left" w:pos="3206"/>
                <w:tab w:val="left" w:pos="676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B3D44" w:rsidRPr="007A4321" w:rsidRDefault="00AB3D44" w:rsidP="00AB3D44">
      <w:pPr>
        <w:tabs>
          <w:tab w:val="center" w:pos="4677"/>
          <w:tab w:val="left" w:pos="829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FF"/>
          <w:sz w:val="24"/>
          <w:szCs w:val="25"/>
          <w:u w:val="single"/>
        </w:rPr>
      </w:pPr>
    </w:p>
    <w:p w:rsidR="00AB3D44" w:rsidRPr="007A4321" w:rsidRDefault="00AB3D44" w:rsidP="00AB3D44">
      <w:pPr>
        <w:tabs>
          <w:tab w:val="left" w:pos="76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5211"/>
        <w:gridCol w:w="5352"/>
      </w:tblGrid>
      <w:tr w:rsidR="00AB3D44" w:rsidRPr="00EF3811" w:rsidTr="00AB3D44">
        <w:tc>
          <w:tcPr>
            <w:tcW w:w="5211" w:type="dxa"/>
          </w:tcPr>
          <w:p w:rsidR="00AB3D44" w:rsidRPr="00EF3811" w:rsidRDefault="00AB3D44" w:rsidP="00AB3D44">
            <w:pPr>
              <w:tabs>
                <w:tab w:val="left" w:pos="7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B3D44" w:rsidRDefault="00AB3D44" w:rsidP="00AB3D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B3D44" w:rsidRDefault="00AB3D44" w:rsidP="00AB3D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СШОР</w:t>
            </w:r>
          </w:p>
          <w:p w:rsidR="00AB3D44" w:rsidRDefault="00AB3D44" w:rsidP="00AB3D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«Юный Динамовец»</w:t>
            </w:r>
          </w:p>
          <w:p w:rsidR="00AB3D44" w:rsidRDefault="00AB3D44" w:rsidP="00AB3D44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_________________В.В. Чуваков</w:t>
            </w:r>
          </w:p>
          <w:p w:rsidR="00AB3D44" w:rsidRPr="00EF3811" w:rsidRDefault="00AB3D44" w:rsidP="00AB3D44">
            <w:pPr>
              <w:tabs>
                <w:tab w:val="left" w:pos="68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___________________2023г.</w:t>
            </w:r>
          </w:p>
        </w:tc>
      </w:tr>
    </w:tbl>
    <w:p w:rsidR="00AB3D44" w:rsidRPr="00FF640C" w:rsidRDefault="00AB3D44" w:rsidP="00AB3D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D44" w:rsidRPr="00FF640C" w:rsidRDefault="00AB3D44" w:rsidP="00AB3D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Дополнительная образовательная программа</w:t>
      </w: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E3FFF">
        <w:rPr>
          <w:rFonts w:ascii="Times New Roman" w:hAnsi="Times New Roman"/>
          <w:b/>
          <w:sz w:val="44"/>
          <w:szCs w:val="44"/>
        </w:rPr>
        <w:t>спортивной подготовки по виду спорта</w:t>
      </w:r>
    </w:p>
    <w:p w:rsidR="009B0453" w:rsidRPr="006E3FFF" w:rsidRDefault="003D69C8" w:rsidP="009B0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«д</w:t>
      </w:r>
      <w:r w:rsidR="009B0453">
        <w:rPr>
          <w:rFonts w:ascii="Times New Roman" w:hAnsi="Times New Roman"/>
          <w:b/>
          <w:sz w:val="44"/>
          <w:szCs w:val="44"/>
        </w:rPr>
        <w:t>зюдо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9B0453" w:rsidRPr="006E3FFF" w:rsidRDefault="009B0453" w:rsidP="009B0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r w:rsidRPr="006E3FFF">
        <w:rPr>
          <w:rFonts w:ascii="Times New Roman" w:hAnsi="Times New Roman"/>
          <w:i/>
          <w:sz w:val="28"/>
          <w:szCs w:val="44"/>
        </w:rPr>
        <w:t>(Разработана в соответствии с федеральным стандартом спортивной подготовки по виду спорта</w:t>
      </w:r>
      <w:r>
        <w:rPr>
          <w:rFonts w:ascii="Times New Roman" w:hAnsi="Times New Roman"/>
          <w:i/>
          <w:sz w:val="28"/>
          <w:szCs w:val="44"/>
        </w:rPr>
        <w:t xml:space="preserve"> </w:t>
      </w:r>
      <w:r w:rsidR="003D69C8">
        <w:rPr>
          <w:rFonts w:ascii="Times New Roman" w:hAnsi="Times New Roman"/>
          <w:i/>
          <w:sz w:val="28"/>
          <w:szCs w:val="44"/>
        </w:rPr>
        <w:t>«</w:t>
      </w:r>
      <w:r w:rsidR="00D137DC">
        <w:rPr>
          <w:rFonts w:ascii="Times New Roman" w:hAnsi="Times New Roman"/>
          <w:i/>
          <w:sz w:val="28"/>
          <w:szCs w:val="44"/>
        </w:rPr>
        <w:t>дзюдо</w:t>
      </w:r>
      <w:r w:rsidR="003D69C8">
        <w:rPr>
          <w:rFonts w:ascii="Times New Roman" w:hAnsi="Times New Roman"/>
          <w:i/>
          <w:sz w:val="28"/>
          <w:szCs w:val="44"/>
        </w:rPr>
        <w:t>»</w:t>
      </w:r>
      <w:r>
        <w:rPr>
          <w:rFonts w:ascii="Times New Roman" w:hAnsi="Times New Roman"/>
          <w:i/>
          <w:sz w:val="28"/>
          <w:szCs w:val="44"/>
        </w:rPr>
        <w:t>, утвержденным</w:t>
      </w:r>
      <w:r w:rsidRPr="006E3FFF">
        <w:rPr>
          <w:rFonts w:ascii="Times New Roman" w:hAnsi="Times New Roman"/>
          <w:i/>
          <w:sz w:val="28"/>
          <w:szCs w:val="44"/>
        </w:rPr>
        <w:t xml:space="preserve"> приказом Министерства спорта Российской Федерации </w:t>
      </w:r>
      <w:r>
        <w:rPr>
          <w:rFonts w:ascii="Times New Roman" w:hAnsi="Times New Roman"/>
          <w:i/>
          <w:sz w:val="28"/>
          <w:szCs w:val="44"/>
          <w:shd w:val="clear" w:color="auto" w:fill="FFFFFF"/>
        </w:rPr>
        <w:t>от 24.11.2022 года № 1074</w:t>
      </w:r>
      <w:r w:rsidRPr="00CD4DF9">
        <w:rPr>
          <w:rFonts w:ascii="Times New Roman" w:hAnsi="Times New Roman"/>
          <w:i/>
          <w:sz w:val="28"/>
          <w:szCs w:val="44"/>
          <w:shd w:val="clear" w:color="auto" w:fill="FFFFFF"/>
        </w:rPr>
        <w:t>)</w:t>
      </w: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453" w:rsidRDefault="009B0453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C8" w:rsidRDefault="003D69C8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C8" w:rsidRDefault="003D69C8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C8" w:rsidRPr="006E3FFF" w:rsidRDefault="003D69C8" w:rsidP="009B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453" w:rsidRPr="00241D9C" w:rsidRDefault="009B0453" w:rsidP="009B0453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6E3FFF">
        <w:rPr>
          <w:rFonts w:ascii="Times New Roman" w:hAnsi="Times New Roman"/>
        </w:rPr>
        <w:t>Срок реализации Программы</w:t>
      </w:r>
      <w:r w:rsidRPr="00AC380F">
        <w:rPr>
          <w:rFonts w:ascii="Times New Roman" w:hAnsi="Times New Roman"/>
        </w:rPr>
        <w:t>:</w:t>
      </w:r>
    </w:p>
    <w:p w:rsidR="009B0453" w:rsidRPr="00832916" w:rsidRDefault="009B0453" w:rsidP="009B0453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B015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436BE" w:rsidRPr="002436BE">
        <w:rPr>
          <w:rFonts w:ascii="Times New Roman" w:hAnsi="Times New Roman"/>
          <w:sz w:val="24"/>
          <w:szCs w:val="28"/>
        </w:rPr>
        <w:t>9</w:t>
      </w:r>
      <w:r w:rsidRPr="002436BE">
        <w:rPr>
          <w:rFonts w:ascii="Times New Roman" w:hAnsi="Times New Roman"/>
          <w:sz w:val="20"/>
        </w:rPr>
        <w:t xml:space="preserve"> </w:t>
      </w:r>
      <w:r w:rsidRPr="002436BE">
        <w:rPr>
          <w:rFonts w:ascii="Times New Roman" w:hAnsi="Times New Roman"/>
        </w:rPr>
        <w:t>лет</w:t>
      </w:r>
    </w:p>
    <w:p w:rsidR="009B0453" w:rsidRPr="006E3FFF" w:rsidRDefault="009B0453" w:rsidP="009B04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0453" w:rsidRDefault="009B0453" w:rsidP="009B0453">
      <w:pPr>
        <w:spacing w:after="0" w:line="240" w:lineRule="auto"/>
        <w:jc w:val="right"/>
        <w:rPr>
          <w:rFonts w:ascii="Times New Roman" w:hAnsi="Times New Roman"/>
        </w:rPr>
      </w:pPr>
      <w:r w:rsidRPr="006E3FFF">
        <w:rPr>
          <w:rFonts w:ascii="Times New Roman" w:hAnsi="Times New Roman"/>
        </w:rPr>
        <w:t>Ф.И.О. разработчиков Программы:</w:t>
      </w:r>
    </w:p>
    <w:p w:rsidR="009B0453" w:rsidRPr="006E3FFF" w:rsidRDefault="00AB3D44" w:rsidP="009B04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Ефремова И.А.</w:t>
      </w:r>
    </w:p>
    <w:p w:rsidR="009B0453" w:rsidRPr="006E3FFF" w:rsidRDefault="009B0453" w:rsidP="009B04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0453" w:rsidRDefault="009B0453" w:rsidP="009B0453">
      <w:pPr>
        <w:spacing w:after="0" w:line="240" w:lineRule="auto"/>
        <w:jc w:val="center"/>
        <w:rPr>
          <w:rFonts w:ascii="Times New Roman" w:hAnsi="Times New Roman"/>
        </w:rPr>
      </w:pPr>
    </w:p>
    <w:p w:rsidR="003D69C8" w:rsidRDefault="003D69C8" w:rsidP="009B0453">
      <w:pPr>
        <w:spacing w:after="0" w:line="240" w:lineRule="auto"/>
        <w:jc w:val="center"/>
        <w:rPr>
          <w:rFonts w:ascii="Times New Roman" w:hAnsi="Times New Roman"/>
        </w:rPr>
      </w:pPr>
    </w:p>
    <w:p w:rsidR="003D69C8" w:rsidRPr="006E3FFF" w:rsidRDefault="003D69C8" w:rsidP="009B0453">
      <w:pPr>
        <w:spacing w:after="0" w:line="240" w:lineRule="auto"/>
        <w:jc w:val="center"/>
        <w:rPr>
          <w:rFonts w:ascii="Times New Roman" w:hAnsi="Times New Roman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</w:rPr>
      </w:pP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Ижевск</w:t>
      </w:r>
    </w:p>
    <w:p w:rsidR="009B0453" w:rsidRPr="006E3FFF" w:rsidRDefault="009B0453" w:rsidP="009B0453">
      <w:pPr>
        <w:spacing w:after="0" w:line="240" w:lineRule="auto"/>
        <w:jc w:val="center"/>
        <w:rPr>
          <w:rFonts w:ascii="Times New Roman" w:hAnsi="Times New Roman"/>
        </w:rPr>
      </w:pPr>
    </w:p>
    <w:p w:rsidR="009B0453" w:rsidRPr="00D47093" w:rsidRDefault="009B0453" w:rsidP="009B04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 г.</w:t>
      </w:r>
    </w:p>
    <w:p w:rsidR="00902229" w:rsidRPr="0011239C" w:rsidRDefault="00902229" w:rsidP="00084D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1239C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3D69C8">
        <w:rPr>
          <w:rFonts w:ascii="Times New Roman" w:eastAsia="Times New Roman" w:hAnsi="Times New Roman" w:cs="Times New Roman"/>
          <w:sz w:val="24"/>
          <w:szCs w:val="24"/>
        </w:rPr>
        <w:t>одержание</w:t>
      </w:r>
    </w:p>
    <w:tbl>
      <w:tblPr>
        <w:tblW w:w="101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"/>
        <w:gridCol w:w="8365"/>
        <w:gridCol w:w="957"/>
      </w:tblGrid>
      <w:tr w:rsidR="00902229" w:rsidRPr="0011239C" w:rsidTr="001F6D7D">
        <w:trPr>
          <w:trHeight w:val="339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hideMark/>
          </w:tcPr>
          <w:p w:rsidR="00902229" w:rsidRPr="003D69C8" w:rsidRDefault="003D69C8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hideMark/>
          </w:tcPr>
          <w:p w:rsidR="00902229" w:rsidRPr="003D69C8" w:rsidRDefault="003D69C8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957" w:type="dxa"/>
            <w:hideMark/>
          </w:tcPr>
          <w:p w:rsidR="00902229" w:rsidRPr="003D69C8" w:rsidRDefault="00900170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rPr>
          <w:trHeight w:val="506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 и его отличительные особенности</w:t>
            </w:r>
          </w:p>
        </w:tc>
        <w:tc>
          <w:tcPr>
            <w:tcW w:w="957" w:type="dxa"/>
          </w:tcPr>
          <w:p w:rsidR="00902229" w:rsidRPr="003D69C8" w:rsidRDefault="00900170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дополнительной образовательной</w:t>
            </w: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hideMark/>
          </w:tcPr>
          <w:p w:rsidR="00902229" w:rsidRPr="003D69C8" w:rsidRDefault="00900170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учебно-тренировочный план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инструкторской и судейской практики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2229" w:rsidRPr="0011239C" w:rsidTr="001F6D7D">
        <w:trPr>
          <w:trHeight w:val="706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65" w:type="dxa"/>
            <w:hideMark/>
          </w:tcPr>
          <w:p w:rsidR="00D63397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медицинских, медико-биологических мероприятий и применения восстановительных средств</w:t>
            </w:r>
            <w:r w:rsidR="00902229"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3397" w:rsidRPr="0011239C" w:rsidTr="001F6D7D">
        <w:trPr>
          <w:trHeight w:val="245"/>
        </w:trPr>
        <w:tc>
          <w:tcPr>
            <w:tcW w:w="818" w:type="dxa"/>
          </w:tcPr>
          <w:p w:rsidR="00D63397" w:rsidRPr="0011239C" w:rsidRDefault="00D63397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65" w:type="dxa"/>
          </w:tcPr>
          <w:p w:rsidR="00D63397" w:rsidRPr="003D69C8" w:rsidRDefault="00D63397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Рекомендации по проведению учебно-тренировочных занятий, а также требования к технике безопасности в условиях учебно-тренировочных занятий и соревнований</w:t>
            </w:r>
          </w:p>
        </w:tc>
        <w:tc>
          <w:tcPr>
            <w:tcW w:w="957" w:type="dxa"/>
          </w:tcPr>
          <w:p w:rsidR="00D63397" w:rsidRPr="003D69C8" w:rsidRDefault="00D63397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контроля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229" w:rsidRPr="0011239C" w:rsidTr="001F6D7D">
        <w:trPr>
          <w:trHeight w:val="421"/>
        </w:trPr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5" w:type="dxa"/>
            <w:hideMark/>
          </w:tcPr>
          <w:p w:rsidR="00902229" w:rsidRPr="003D69C8" w:rsidRDefault="00316ACD" w:rsidP="00B168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Требования к результатам прохождения программы 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316AC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5" w:type="dxa"/>
            <w:hideMark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освоения программы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D6507C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02229"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5" w:type="dxa"/>
            <w:hideMark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контрольно-переводные нормативы (испытания) 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уровень спортивной квалификации обучающихся по видам спортивной подготовки</w:t>
            </w:r>
          </w:p>
        </w:tc>
        <w:tc>
          <w:tcPr>
            <w:tcW w:w="957" w:type="dxa"/>
            <w:hideMark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hideMark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программа по виду спорта «дзюдо» </w:t>
            </w:r>
          </w:p>
        </w:tc>
        <w:tc>
          <w:tcPr>
            <w:tcW w:w="957" w:type="dxa"/>
            <w:hideMark/>
          </w:tcPr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11239C" w:rsidRDefault="0041753D" w:rsidP="0041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5" w:type="dxa"/>
            <w:hideMark/>
          </w:tcPr>
          <w:p w:rsidR="0041753D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материал для учебно-тренировочных занятий по каждому этапу спортивной подготовки</w:t>
            </w:r>
          </w:p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902229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229" w:rsidRPr="0011239C" w:rsidTr="001F6D7D">
        <w:tc>
          <w:tcPr>
            <w:tcW w:w="818" w:type="dxa"/>
            <w:hideMark/>
          </w:tcPr>
          <w:p w:rsidR="00902229" w:rsidRPr="0011239C" w:rsidRDefault="00902229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hideMark/>
          </w:tcPr>
          <w:p w:rsidR="00902229" w:rsidRPr="003D69C8" w:rsidRDefault="00B16816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осуществления спортивной подготовки по виду спорта «дзюдо»</w:t>
            </w:r>
          </w:p>
        </w:tc>
        <w:tc>
          <w:tcPr>
            <w:tcW w:w="957" w:type="dxa"/>
            <w:hideMark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02229" w:rsidRPr="0011239C" w:rsidTr="001F6D7D">
        <w:trPr>
          <w:trHeight w:val="190"/>
        </w:trPr>
        <w:tc>
          <w:tcPr>
            <w:tcW w:w="818" w:type="dxa"/>
          </w:tcPr>
          <w:p w:rsidR="00902229" w:rsidRPr="0011239C" w:rsidRDefault="0041753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5" w:type="dxa"/>
          </w:tcPr>
          <w:p w:rsidR="00902229" w:rsidRPr="003D69C8" w:rsidRDefault="0041753D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осуществления спортивной подготовки по спортивным дисциплинам вида спорта «дзюдо»</w:t>
            </w:r>
          </w:p>
        </w:tc>
        <w:tc>
          <w:tcPr>
            <w:tcW w:w="957" w:type="dxa"/>
          </w:tcPr>
          <w:p w:rsidR="00902229" w:rsidRPr="003D69C8" w:rsidRDefault="00902229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1753D" w:rsidRPr="0011239C" w:rsidTr="001F6D7D">
        <w:trPr>
          <w:trHeight w:val="122"/>
        </w:trPr>
        <w:tc>
          <w:tcPr>
            <w:tcW w:w="818" w:type="dxa"/>
          </w:tcPr>
          <w:p w:rsidR="0041753D" w:rsidRPr="0011239C" w:rsidRDefault="0041753D" w:rsidP="004F1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</w:tcPr>
          <w:p w:rsidR="0041753D" w:rsidRPr="003D69C8" w:rsidRDefault="00B16816" w:rsidP="00B1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957" w:type="dxa"/>
          </w:tcPr>
          <w:p w:rsidR="0041753D" w:rsidRPr="003D69C8" w:rsidRDefault="0041753D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976" w:rsidRPr="003D69C8" w:rsidRDefault="00046976" w:rsidP="003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229" w:rsidRPr="0011239C" w:rsidTr="001F6D7D">
        <w:trPr>
          <w:trHeight w:val="177"/>
        </w:trPr>
        <w:tc>
          <w:tcPr>
            <w:tcW w:w="818" w:type="dxa"/>
          </w:tcPr>
          <w:p w:rsidR="00902229" w:rsidRPr="0011239C" w:rsidRDefault="0041753D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65" w:type="dxa"/>
          </w:tcPr>
          <w:p w:rsidR="00902229" w:rsidRPr="003D69C8" w:rsidRDefault="0041753D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  <w:tc>
          <w:tcPr>
            <w:tcW w:w="957" w:type="dxa"/>
          </w:tcPr>
          <w:p w:rsidR="00902229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53D" w:rsidRPr="0011239C" w:rsidTr="001F6D7D">
        <w:trPr>
          <w:trHeight w:val="113"/>
        </w:trPr>
        <w:tc>
          <w:tcPr>
            <w:tcW w:w="818" w:type="dxa"/>
          </w:tcPr>
          <w:p w:rsidR="0041753D" w:rsidRPr="0011239C" w:rsidRDefault="0041753D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5" w:type="dxa"/>
          </w:tcPr>
          <w:p w:rsidR="0041753D" w:rsidRPr="003D69C8" w:rsidRDefault="0041753D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957" w:type="dxa"/>
          </w:tcPr>
          <w:p w:rsidR="0041753D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53D" w:rsidRPr="0011239C" w:rsidTr="001F6D7D">
        <w:trPr>
          <w:trHeight w:val="407"/>
        </w:trPr>
        <w:tc>
          <w:tcPr>
            <w:tcW w:w="818" w:type="dxa"/>
          </w:tcPr>
          <w:p w:rsidR="0041753D" w:rsidRPr="0011239C" w:rsidRDefault="00AD275C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65" w:type="dxa"/>
          </w:tcPr>
          <w:p w:rsidR="002A7D0F" w:rsidRPr="003D69C8" w:rsidRDefault="00AD275C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условия реализации программы</w:t>
            </w:r>
          </w:p>
        </w:tc>
        <w:tc>
          <w:tcPr>
            <w:tcW w:w="957" w:type="dxa"/>
          </w:tcPr>
          <w:p w:rsidR="0041753D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D0F" w:rsidRPr="0011239C" w:rsidTr="001F6D7D">
        <w:trPr>
          <w:trHeight w:val="353"/>
        </w:trPr>
        <w:tc>
          <w:tcPr>
            <w:tcW w:w="818" w:type="dxa"/>
          </w:tcPr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8365" w:type="dxa"/>
          </w:tcPr>
          <w:p w:rsidR="002A7D0F" w:rsidRPr="003D69C8" w:rsidRDefault="002A7D0F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57" w:type="dxa"/>
          </w:tcPr>
          <w:p w:rsidR="002A7D0F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297" w:rsidRPr="0011239C" w:rsidTr="00B16816">
        <w:trPr>
          <w:trHeight w:val="322"/>
        </w:trPr>
        <w:tc>
          <w:tcPr>
            <w:tcW w:w="818" w:type="dxa"/>
          </w:tcPr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6.3.2.</w:t>
            </w:r>
          </w:p>
          <w:p w:rsidR="00223297" w:rsidRDefault="00223297" w:rsidP="004F12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:rsidR="00223297" w:rsidRPr="003D69C8" w:rsidRDefault="00223297" w:rsidP="00B168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интернет-ресурсов</w:t>
            </w:r>
          </w:p>
        </w:tc>
        <w:tc>
          <w:tcPr>
            <w:tcW w:w="957" w:type="dxa"/>
          </w:tcPr>
          <w:p w:rsidR="00223297" w:rsidRPr="003D69C8" w:rsidRDefault="00046976" w:rsidP="003D69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0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2229" w:rsidRPr="0011239C" w:rsidRDefault="00902229" w:rsidP="003D1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29" w:rsidRPr="0011239C" w:rsidRDefault="00F32053" w:rsidP="0038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C4FD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.</w:t>
      </w:r>
      <w:r w:rsidR="00902229" w:rsidRPr="0011239C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Общие</w:t>
      </w:r>
      <w:r w:rsidR="00902229" w:rsidRPr="0011239C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36535" w:rsidRPr="00D36535" w:rsidRDefault="00D36535" w:rsidP="00B16816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Дополнительная образовательная программа спортивной подготовки по виду спорта «дзюдо» (далее — Программа) предназначена для организации образовательной деятельности по спортивной подготовке 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дзюдо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»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«дзюдо», утвержденным приказом Минспорта России от 24 ноября 2022 г. № 1074 (далее в 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Ф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СС</w:t>
      </w:r>
      <w:r w:rsidR="00B16816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D36535" w:rsidRDefault="00D36535" w:rsidP="00B16816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C2596">
        <w:rPr>
          <w:rFonts w:ascii="Times New Roman" w:hAnsi="Times New Roman" w:cs="Times New Roman"/>
          <w:b/>
          <w:w w:val="105"/>
          <w:sz w:val="24"/>
          <w:szCs w:val="24"/>
        </w:rPr>
        <w:t xml:space="preserve">Целью 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 xml:space="preserve">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 </w:t>
      </w:r>
    </w:p>
    <w:p w:rsidR="00D36535" w:rsidRPr="00D36535" w:rsidRDefault="00D36535" w:rsidP="00B16816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Достижение предусмат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ривает </w:t>
      </w:r>
      <w:r w:rsidRPr="000C2596">
        <w:rPr>
          <w:rFonts w:ascii="Times New Roman" w:hAnsi="Times New Roman" w:cs="Times New Roman"/>
          <w:b/>
          <w:w w:val="105"/>
          <w:sz w:val="24"/>
          <w:szCs w:val="24"/>
        </w:rPr>
        <w:t>решение основных задач</w:t>
      </w:r>
      <w:r w:rsidRPr="00D36535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отбор одаренных спортсменов для дальнейшей специализации и прохождения спортивной подготовки по виду спорта;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овладение методами определения уровня физического развития атлета и корректировки уровня физической готовности;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получение обучающимися знаний в области дзюдо, освоение правил вида спорта, изучение истории дзюдо, опыта мастеров прошлых лет;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повышение работоспособности обучающихся, расширение их физических возможностей, поддержание высокой физической готовности спортсменов высшего мастерства;</w:t>
      </w:r>
    </w:p>
    <w:p w:rsidR="00D36535" w:rsidRP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 г. Ижевска и Удмуртской Республики;</w:t>
      </w:r>
    </w:p>
    <w:p w:rsidR="00D36535" w:rsidRDefault="00D36535" w:rsidP="00B16816">
      <w:pPr>
        <w:pStyle w:val="a5"/>
        <w:widowControl w:val="0"/>
        <w:numPr>
          <w:ilvl w:val="0"/>
          <w:numId w:val="77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36535">
        <w:rPr>
          <w:rFonts w:ascii="Times New Roman" w:hAnsi="Times New Roman" w:cs="Times New Roman"/>
          <w:w w:val="105"/>
          <w:sz w:val="24"/>
          <w:szCs w:val="24"/>
        </w:rPr>
        <w:t>подготовка из числа занимающихся инструкторов-общественников и судей по дзюдо.</w:t>
      </w:r>
    </w:p>
    <w:p w:rsidR="00B16816" w:rsidRPr="00B16816" w:rsidRDefault="00B16816" w:rsidP="00B16816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902229" w:rsidRPr="00D36535" w:rsidRDefault="00902229" w:rsidP="00B16816">
      <w:pPr>
        <w:pStyle w:val="a5"/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Характеристика</w:t>
      </w:r>
      <w:r w:rsidRPr="00D36535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дополнительной</w:t>
      </w:r>
      <w:r w:rsidRPr="00D36535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Pr="00D36535">
        <w:rPr>
          <w:rFonts w:ascii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D36535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 w:rsidRPr="00D36535">
        <w:rPr>
          <w:rFonts w:ascii="Times New Roman" w:hAnsi="Times New Roman" w:cs="Times New Roman"/>
          <w:b/>
          <w:spacing w:val="32"/>
          <w:w w:val="105"/>
          <w:sz w:val="24"/>
          <w:szCs w:val="24"/>
        </w:rPr>
        <w:t xml:space="preserve"> </w:t>
      </w:r>
      <w:r w:rsidR="00F64C5F" w:rsidRPr="00D36535">
        <w:rPr>
          <w:rFonts w:ascii="Times New Roman" w:hAnsi="Times New Roman" w:cs="Times New Roman"/>
          <w:b/>
          <w:w w:val="105"/>
          <w:sz w:val="24"/>
          <w:szCs w:val="24"/>
        </w:rPr>
        <w:t>спортивной подготовки</w:t>
      </w:r>
    </w:p>
    <w:p w:rsidR="00F64C5F" w:rsidRPr="0011239C" w:rsidRDefault="00F64C5F" w:rsidP="00B16816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243" w:rsidRPr="003824E1" w:rsidRDefault="001144FD" w:rsidP="003824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2.1.</w:t>
      </w:r>
      <w:r w:rsidRPr="0011239C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Характеристика вида спорта </w:t>
      </w:r>
      <w:r w:rsidR="002A7D0F">
        <w:rPr>
          <w:rFonts w:ascii="Times New Roman" w:hAnsi="Times New Roman" w:cs="Times New Roman"/>
          <w:b/>
          <w:sz w:val="24"/>
          <w:szCs w:val="24"/>
        </w:rPr>
        <w:t>и его отличительные особенности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«Дзюдо» </w:t>
      </w:r>
      <w:r w:rsidR="00900170" w:rsidRPr="0011239C">
        <w:rPr>
          <w:rFonts w:eastAsiaTheme="minorEastAsia"/>
          <w:sz w:val="24"/>
          <w:szCs w:val="24"/>
          <w:lang w:eastAsia="ru-RU"/>
        </w:rPr>
        <w:t>— это</w:t>
      </w:r>
      <w:r w:rsidR="00900170">
        <w:rPr>
          <w:rFonts w:eastAsiaTheme="minorEastAsia"/>
          <w:sz w:val="24"/>
          <w:szCs w:val="24"/>
          <w:lang w:eastAsia="ru-RU"/>
        </w:rPr>
        <w:t xml:space="preserve"> </w:t>
      </w:r>
      <w:r w:rsidRPr="0011239C">
        <w:rPr>
          <w:rFonts w:eastAsiaTheme="minorEastAsia"/>
          <w:sz w:val="24"/>
          <w:szCs w:val="24"/>
          <w:lang w:eastAsia="ru-RU"/>
        </w:rPr>
        <w:t xml:space="preserve">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</w:t>
      </w:r>
      <w:r w:rsidRPr="00335D47">
        <w:rPr>
          <w:rFonts w:eastAsiaTheme="minorEastAsia"/>
          <w:i/>
          <w:iCs/>
          <w:sz w:val="24"/>
          <w:szCs w:val="24"/>
          <w:lang w:eastAsia="ru-RU"/>
        </w:rPr>
        <w:t>Технический арсенал дзюдо</w:t>
      </w:r>
      <w:r w:rsidRPr="0011239C">
        <w:rPr>
          <w:rFonts w:eastAsiaTheme="minorEastAsia"/>
          <w:sz w:val="24"/>
          <w:szCs w:val="24"/>
          <w:lang w:eastAsia="ru-RU"/>
        </w:rPr>
        <w:t xml:space="preserve"> включает в себя: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бросковую технику;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технику удержаний;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технику болевых приёмов на локтевой сустав;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- технику удушающих приёмов.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Занятия этим видом единоборства направлены на физическое и духовное </w:t>
      </w:r>
      <w:r w:rsidRPr="0011239C">
        <w:rPr>
          <w:rFonts w:eastAsiaTheme="minorEastAsia"/>
          <w:sz w:val="24"/>
          <w:szCs w:val="24"/>
          <w:lang w:eastAsia="ru-RU"/>
        </w:rPr>
        <w:lastRenderedPageBreak/>
        <w:t>совершенствование личности на основе совершенствования техники, тактики и философии дзюдо.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Становление дзюдо пришлось на 1880-е годы. Создатель — Дзигоро Кано, выдающийся японский общественный деятель и педагог, его деятельность была отмечена орденом Восходящего солнца. Дзигоро Кано с детства интересовался дзюдзюцу (джиу-джитсу), на их основе он разработал новую систему борьбы, которой дал название дзюдо. 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Дзюдо является олимпийским видом спорта. Впервые соревнования по дзюдо среди мужчин прошли на летней Олимпиаде 1964 года в Токио. Тогда было разыграно всего 4 комплекта наград, и 3 золотые медали выиграли японцы. В 1988 году дзюдо было впервые включено в программу Паралимпийских игр в Сеуле. Женщины впервые соревновались в дзюдо на летней Олимпиад</w:t>
      </w:r>
      <w:r w:rsidR="00335D47">
        <w:rPr>
          <w:rFonts w:eastAsiaTheme="minorEastAsia"/>
          <w:sz w:val="24"/>
          <w:szCs w:val="24"/>
          <w:lang w:eastAsia="ru-RU"/>
        </w:rPr>
        <w:t>е</w:t>
      </w:r>
      <w:r w:rsidRPr="0011239C">
        <w:rPr>
          <w:rFonts w:eastAsiaTheme="minorEastAsia"/>
          <w:sz w:val="24"/>
          <w:szCs w:val="24"/>
          <w:lang w:eastAsia="ru-RU"/>
        </w:rPr>
        <w:t xml:space="preserve"> 1992 года в Барселоне. Уже в 2004 году соревнования по дзюдо среди женщин были включены в официальную программу летних Паралимпийских игр в Афинах. С 2005 года Европейский союз дзюдо стал проводить соревнования по ката. В 2008 году в Париже Международная федерация дзюдо провела первый чемпионат мира по ката.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Своему развитию в России и СССР дзюдо обязано, в первую очередь, Василию Сергеевичу Ощепкову. Ощепков В.С. провёл детство и юность в Японии (начиная с 1905 года) и был одним из первых европейцев, сдавших экзамен на мастерскую степень «Дан». В соревнованиях по дзюдо стали принимать участие советские самбисты, которые успешно выступили на чемпионате Европы в Эссене (ФРГ) 11—12 мая 1962 года. Федерация дзюдо России является членом Европейского союза дзюдо, который в качестве континентального подразделения входит в Международную федерацию дзюдо.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Три главных </w:t>
      </w:r>
      <w:r w:rsidRPr="00335D47">
        <w:rPr>
          <w:rFonts w:eastAsiaTheme="minorEastAsia"/>
          <w:i/>
          <w:iCs/>
          <w:sz w:val="24"/>
          <w:szCs w:val="24"/>
          <w:lang w:eastAsia="ru-RU"/>
        </w:rPr>
        <w:t>технических раздела дзюдо</w:t>
      </w:r>
      <w:r w:rsidRPr="0011239C">
        <w:rPr>
          <w:rFonts w:eastAsiaTheme="minorEastAsia"/>
          <w:sz w:val="24"/>
          <w:szCs w:val="24"/>
          <w:lang w:eastAsia="ru-RU"/>
        </w:rPr>
        <w:t xml:space="preserve"> составляют: </w:t>
      </w:r>
    </w:p>
    <w:p w:rsidR="00AE4243" w:rsidRPr="0011239C" w:rsidRDefault="00AE4243" w:rsidP="00335D47">
      <w:pPr>
        <w:pStyle w:val="a7"/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ката – набор формальных упражнений, ката в дзюдо выполняются в парах, </w:t>
      </w:r>
    </w:p>
    <w:p w:rsidR="00AE4243" w:rsidRPr="0011239C" w:rsidRDefault="00AE4243" w:rsidP="00335D47">
      <w:pPr>
        <w:pStyle w:val="a7"/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рандори – «свободные захваты», борьба по предварительно заданным правилам с целью обучения каким-либо техническим приёмам), </w:t>
      </w:r>
    </w:p>
    <w:p w:rsidR="00AE4243" w:rsidRPr="0011239C" w:rsidRDefault="00AE4243" w:rsidP="00335D47">
      <w:pPr>
        <w:pStyle w:val="a7"/>
        <w:numPr>
          <w:ilvl w:val="0"/>
          <w:numId w:val="14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сиай - «соревнования».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Также в программу обучения Кодокан дзюдо входят кихон - «основы», этот раздел включает обучение базовым стойкам (сисэй), перемещениям (синтай и тайсабаки), самостраховке (укэми), а также кумиката – способам взятия захвата) и каппо – техника реанимации.</w:t>
      </w:r>
    </w:p>
    <w:p w:rsidR="00AE4243" w:rsidRPr="00335D47" w:rsidRDefault="00AE4243" w:rsidP="00335D47">
      <w:pPr>
        <w:pStyle w:val="a7"/>
        <w:ind w:firstLine="709"/>
        <w:contextualSpacing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335D47">
        <w:rPr>
          <w:rFonts w:eastAsiaTheme="minorEastAsia"/>
          <w:i/>
          <w:iCs/>
          <w:sz w:val="24"/>
          <w:szCs w:val="24"/>
          <w:lang w:eastAsia="ru-RU"/>
        </w:rPr>
        <w:t>Форма для занятий.</w:t>
      </w:r>
    </w:p>
    <w:p w:rsidR="00AE4243" w:rsidRPr="005E0596" w:rsidRDefault="00AE4243" w:rsidP="00335D47">
      <w:pPr>
        <w:pStyle w:val="a7"/>
        <w:ind w:firstLine="709"/>
        <w:contextualSpacing/>
        <w:jc w:val="both"/>
        <w:rPr>
          <w:rFonts w:eastAsiaTheme="minorEastAsia"/>
          <w:i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Занятия дзюдо проходят на татами, дзюдоисты занимаются босиком. В качестве тренировочной одежды используется разновидность костюма для тренировок (кэйкоги) — дзюдоги. Дзюдоги состоит из куртки, штанов и пояса. Классическое дзюдоги белого цвета, </w:t>
      </w:r>
      <w:r w:rsidRPr="005E0596">
        <w:rPr>
          <w:rFonts w:eastAsiaTheme="minorEastAsia"/>
          <w:sz w:val="24"/>
          <w:szCs w:val="24"/>
          <w:lang w:eastAsia="ru-RU"/>
        </w:rPr>
        <w:t>но в международных соревнованиях, проводимых IJF, участники одеты в дзюдоги белого и синего цветов.</w:t>
      </w:r>
    </w:p>
    <w:p w:rsidR="00AE4243" w:rsidRPr="00335D47" w:rsidRDefault="00AE4243" w:rsidP="00335D47">
      <w:pPr>
        <w:pStyle w:val="a7"/>
        <w:ind w:firstLine="709"/>
        <w:contextualSpacing/>
        <w:jc w:val="both"/>
        <w:rPr>
          <w:rFonts w:eastAsiaTheme="minorEastAsia"/>
          <w:i/>
          <w:iCs/>
          <w:sz w:val="24"/>
          <w:szCs w:val="24"/>
          <w:lang w:eastAsia="ru-RU"/>
        </w:rPr>
      </w:pPr>
      <w:r w:rsidRPr="00335D47">
        <w:rPr>
          <w:rFonts w:eastAsiaTheme="minorEastAsia"/>
          <w:i/>
          <w:iCs/>
          <w:sz w:val="24"/>
          <w:szCs w:val="24"/>
          <w:lang w:eastAsia="ru-RU"/>
        </w:rPr>
        <w:t>Технический арсенал.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В дзюдо применяются броски через спину или плечо (например, Иппон Сэойнагэ — бросок через спину захватом руки на плечо), через бедро; а также подножки, подсечки и подхваты.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Броски разделяются по стилю исполнения на тати вадза броски, проводимые из стойки) и сутэми вадза (броски, проводимые с падением).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Броски, выполняемые в стойке, в свою очередь подразделяются на тэ вадза (броски, для проведения которых используются в основном руки), коси вадза (броски, для проведения которых используются бёдра и поясница) и аси вадза (броски, для проведения которых используются в основном ноги).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Броски сутэми вадза подразделяются на масутэми вадза (броски с падением на спину) и ёко сутэми вадза (броски с падением на бок). 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В дзюдо имеется широкий арсенал болевых приёмов (кансэцу вадза), в том числе, рычаги и узлы.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Рычаг — это разгибание конечности в суставе свыше физиологического </w:t>
      </w:r>
      <w:r w:rsidRPr="0011239C">
        <w:rPr>
          <w:rFonts w:eastAsiaTheme="minorEastAsia"/>
          <w:sz w:val="24"/>
          <w:szCs w:val="24"/>
          <w:lang w:eastAsia="ru-RU"/>
        </w:rPr>
        <w:lastRenderedPageBreak/>
        <w:t>предела (например, Дзюдзи-Гатамэ, рычаг локтя с захватом руки между бёдер).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Узел — скручивание конечности в суставе (например, узел руки — Удэ-Гарами).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Болевые приёмы могут проводиться на разных суставах (локтевом или коленном суставах, кисти руки и так далее), но, — по соображениям минимизации травм, — в спортивном дзюдо разрешены только болевые приёмы на локтевой сустав.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Удушающие приёмы двух типов: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дыхательное удушение, когда противнику механически блокируют возможность дыхания (либо за счет пережимания дыхательного горла, либо сжатия грудной клетки);</w:t>
      </w:r>
    </w:p>
    <w:p w:rsidR="00AE4243" w:rsidRPr="0011239C" w:rsidRDefault="00AE4243" w:rsidP="00335D47">
      <w:pPr>
        <w:pStyle w:val="a7"/>
        <w:numPr>
          <w:ilvl w:val="0"/>
          <w:numId w:val="15"/>
        </w:numPr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так называемое «кровяное удушение», когда противнику пережимают сонные артерии, прекращая подачу крови (и, следовательно, кислорода) к мозгу.</w:t>
      </w:r>
    </w:p>
    <w:p w:rsidR="00AE4243" w:rsidRPr="0011239C" w:rsidRDefault="00AE4243" w:rsidP="00335D47">
      <w:pPr>
        <w:pStyle w:val="a7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 xml:space="preserve">В зависимости от квалификации дзюдоиста, ему может быть присвоена ученическая (кю) или мастерская (дан) степень. Всего в дзюдо есть 6 кю, самый младший уровень — 6-й кю. Самый старший — 1-й кю. В настоящее время в дзюдо используется 10 данов: самый младший — 1-й дан, самый старший — 10-й дан. </w:t>
      </w:r>
    </w:p>
    <w:p w:rsidR="00335D47" w:rsidRDefault="00335D47" w:rsidP="00026CAC">
      <w:pPr>
        <w:pStyle w:val="a7"/>
        <w:contextualSpacing/>
        <w:jc w:val="center"/>
        <w:rPr>
          <w:rFonts w:eastAsiaTheme="minorEastAsia"/>
          <w:sz w:val="24"/>
          <w:szCs w:val="24"/>
          <w:lang w:eastAsia="ru-RU"/>
        </w:rPr>
      </w:pPr>
    </w:p>
    <w:p w:rsidR="00AE4243" w:rsidRPr="00335D47" w:rsidRDefault="00AE4243" w:rsidP="00335D47">
      <w:pPr>
        <w:pStyle w:val="a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335D47">
        <w:rPr>
          <w:rFonts w:eastAsiaTheme="minorEastAsia"/>
          <w:b/>
          <w:bCs/>
          <w:sz w:val="24"/>
          <w:szCs w:val="24"/>
          <w:lang w:eastAsia="ru-RU"/>
        </w:rPr>
        <w:t>Дисциплины вида спорта – дзюдо</w:t>
      </w:r>
    </w:p>
    <w:p w:rsidR="00902229" w:rsidRDefault="00AE4243" w:rsidP="00335D47">
      <w:pPr>
        <w:pStyle w:val="a7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(номер - код 035 000 1611Я)</w:t>
      </w:r>
    </w:p>
    <w:p w:rsidR="00335D47" w:rsidRPr="0011239C" w:rsidRDefault="00335D47" w:rsidP="00335D47">
      <w:pPr>
        <w:pStyle w:val="a7"/>
        <w:contextualSpacing/>
        <w:jc w:val="right"/>
        <w:rPr>
          <w:rFonts w:eastAsiaTheme="minorEastAsia"/>
          <w:sz w:val="24"/>
          <w:szCs w:val="24"/>
          <w:lang w:eastAsia="ru-RU"/>
        </w:rPr>
      </w:pPr>
      <w:r w:rsidRPr="0011239C">
        <w:rPr>
          <w:rFonts w:eastAsiaTheme="minorEastAsia"/>
          <w:sz w:val="24"/>
          <w:szCs w:val="24"/>
          <w:lang w:eastAsia="ru-RU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1"/>
        <w:gridCol w:w="557"/>
        <w:gridCol w:w="557"/>
        <w:gridCol w:w="396"/>
        <w:gridCol w:w="328"/>
        <w:gridCol w:w="400"/>
        <w:gridCol w:w="412"/>
        <w:gridCol w:w="451"/>
      </w:tblGrid>
      <w:tr w:rsidR="00AE4243" w:rsidRPr="0011239C" w:rsidTr="00AE4243">
        <w:trPr>
          <w:trHeight w:val="97"/>
        </w:trPr>
        <w:tc>
          <w:tcPr>
            <w:tcW w:w="3403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597" w:type="pct"/>
            <w:gridSpan w:val="7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Номер-код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24 кг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26 кг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28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32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34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36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38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42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44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46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48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52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52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55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55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57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63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63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66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70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73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73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78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78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81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90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90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100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Весовая категория 100 + кг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Ката - группа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Ката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Командные соревнования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AE4243" w:rsidRPr="0011239C" w:rsidTr="00AE4243">
        <w:trPr>
          <w:trHeight w:val="97"/>
        </w:trPr>
        <w:tc>
          <w:tcPr>
            <w:tcW w:w="3403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Абсолютная весовая категория</w:t>
            </w:r>
          </w:p>
        </w:tc>
        <w:tc>
          <w:tcPr>
            <w:tcW w:w="287" w:type="pct"/>
            <w:noWrap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287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204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  <w:noWrap/>
            <w:vAlign w:val="bottom"/>
          </w:tcPr>
          <w:p w:rsidR="00AE4243" w:rsidRPr="0011239C" w:rsidRDefault="00AE4243" w:rsidP="00026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</w:tbl>
    <w:p w:rsidR="00AE4243" w:rsidRPr="0011239C" w:rsidRDefault="00AE4243" w:rsidP="00335D47">
      <w:pPr>
        <w:pStyle w:val="a7"/>
        <w:contextualSpacing/>
        <w:jc w:val="center"/>
        <w:rPr>
          <w:sz w:val="24"/>
          <w:szCs w:val="24"/>
        </w:rPr>
      </w:pPr>
    </w:p>
    <w:p w:rsidR="000C2596" w:rsidRPr="00D36535" w:rsidRDefault="001144FD" w:rsidP="003824E1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2.2.</w:t>
      </w:r>
      <w:r w:rsidR="0033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</w:t>
      </w:r>
      <w:r w:rsidR="00902229" w:rsidRPr="001123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20BB5" w:rsidRPr="0011239C">
        <w:rPr>
          <w:rFonts w:ascii="Times New Roman" w:hAnsi="Times New Roman" w:cs="Times New Roman"/>
          <w:b/>
          <w:spacing w:val="-1"/>
          <w:sz w:val="24"/>
          <w:szCs w:val="24"/>
        </w:rPr>
        <w:t>лиц, проходящих</w:t>
      </w:r>
      <w:r w:rsidR="00902229" w:rsidRPr="0011239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спортивную </w:t>
      </w:r>
      <w:r w:rsidR="00902229" w:rsidRPr="0011239C">
        <w:rPr>
          <w:rFonts w:ascii="Times New Roman" w:hAnsi="Times New Roman" w:cs="Times New Roman"/>
          <w:b/>
          <w:sz w:val="24"/>
          <w:szCs w:val="24"/>
        </w:rPr>
        <w:t>подготовку, количество лиц, проходящих спортивную</w:t>
      </w:r>
      <w:r w:rsidR="00902229" w:rsidRPr="0011239C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подготовку</w:t>
      </w:r>
      <w:r w:rsidR="00902229" w:rsidRPr="0011239C">
        <w:rPr>
          <w:rFonts w:ascii="Times New Roman" w:hAnsi="Times New Roman" w:cs="Times New Roman"/>
          <w:b/>
          <w:spacing w:val="43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="00902229" w:rsidRPr="0011239C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="00335D47" w:rsidRPr="0011239C">
        <w:rPr>
          <w:rFonts w:ascii="Times New Roman" w:hAnsi="Times New Roman" w:cs="Times New Roman"/>
          <w:b/>
          <w:w w:val="95"/>
          <w:sz w:val="24"/>
          <w:szCs w:val="24"/>
        </w:rPr>
        <w:t>группах</w:t>
      </w:r>
      <w:r w:rsidR="00902229" w:rsidRPr="0011239C">
        <w:rPr>
          <w:rFonts w:ascii="Times New Roman" w:hAnsi="Times New Roman" w:cs="Times New Roman"/>
          <w:b/>
          <w:spacing w:val="39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="00902229" w:rsidRPr="0011239C">
        <w:rPr>
          <w:rFonts w:ascii="Times New Roman" w:hAnsi="Times New Roman" w:cs="Times New Roman"/>
          <w:b/>
          <w:spacing w:val="28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этапах</w:t>
      </w:r>
      <w:r w:rsidR="00902229" w:rsidRPr="0011239C">
        <w:rPr>
          <w:rFonts w:ascii="Times New Roman" w:hAnsi="Times New Roman" w:cs="Times New Roman"/>
          <w:b/>
          <w:spacing w:val="35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спортивной</w:t>
      </w:r>
      <w:r w:rsidR="00902229" w:rsidRPr="0011239C">
        <w:rPr>
          <w:rFonts w:ascii="Times New Roman" w:hAnsi="Times New Roman" w:cs="Times New Roman"/>
          <w:b/>
          <w:spacing w:val="56"/>
          <w:w w:val="95"/>
          <w:sz w:val="24"/>
          <w:szCs w:val="24"/>
        </w:rPr>
        <w:t xml:space="preserve"> </w:t>
      </w:r>
      <w:r w:rsidR="00902229" w:rsidRPr="0011239C">
        <w:rPr>
          <w:rFonts w:ascii="Times New Roman" w:hAnsi="Times New Roman" w:cs="Times New Roman"/>
          <w:b/>
          <w:w w:val="95"/>
          <w:sz w:val="24"/>
          <w:szCs w:val="24"/>
        </w:rPr>
        <w:t>подготовки</w:t>
      </w:r>
    </w:p>
    <w:p w:rsidR="00D36535" w:rsidRP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этапов спортивной подготовки и возрастные границы </w:t>
      </w:r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лиц, проходящих спортивную подготовку, количество лиц, проходящих спортивную подготовку в группах на этапах спортивной подготовки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установлены федеральным стандартом спортивной подготовки по виду спорта «дзюдо»</w:t>
      </w:r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. (Таблица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35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473408" w:rsidRDefault="00473408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этап спортивной подготовки лицо, желающее пройти спортивную подготовку, должно достичь установленного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 в календарный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зачисления на соответствующий этап спортивной подготовки.</w:t>
      </w:r>
    </w:p>
    <w:p w:rsidR="00D36535" w:rsidRP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начальной подготовки рассчитан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на 4 года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На этап начальной подготовки зачисляются лица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7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, желающие заниматься дзюдо.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подготовки для зачисления в группы на данном этапе. Наполняемость групп на этапе начальной подготовке составляет –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E7125"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учебно-тренировочного этапа (этапа спортивной специализации) </w:t>
      </w:r>
      <w:r w:rsidR="001E7125">
        <w:rPr>
          <w:rFonts w:ascii="Times New Roman" w:eastAsia="Times New Roman" w:hAnsi="Times New Roman" w:cs="Times New Roman"/>
          <w:sz w:val="24"/>
          <w:szCs w:val="24"/>
        </w:rPr>
        <w:t xml:space="preserve">рассчитан </w:t>
      </w:r>
      <w:r w:rsidR="001E7125"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5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. На учебно-тренировочный этап (этап спортивной специализации) зачисляются подростки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11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Спортсмены должны иметь разряды для зачисления (Таблица № 2 Уровень спортивной квалификации), не должны иметь медицинских противопоказаний для освоения программы (пройти обследование во врачебно-физкультурном диспансере), успешно сдать нормативы по общей физической и специальной физической подготовки для зачисления в группы на данном этап</w:t>
      </w:r>
      <w:r w:rsidR="004734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125" w:rsidRPr="00D36535" w:rsidRDefault="001E712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 на учебно-тренировочном этапе (этапе спортивной специализации) составляет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6-12 человек</w:t>
      </w:r>
      <w:r w:rsid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36535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совершенствования спортивного мастерства не ограничивается сроком реализации. На этап совершенствования спортивного мастерства зачисляются спортсмены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моложе 14 лет</w:t>
      </w:r>
      <w:r w:rsidRPr="00D36535">
        <w:rPr>
          <w:rFonts w:ascii="Times New Roman" w:eastAsia="Times New Roman" w:hAnsi="Times New Roman" w:cs="Times New Roman"/>
          <w:sz w:val="24"/>
          <w:szCs w:val="24"/>
        </w:rPr>
        <w:t>. Эти спортсмены должны иметь спортивное звание не ниже кандидата в мастера спорта,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 и не должны иметь медицинских противопоказаний для освоения программы (пройти обследование во врачебно-физкультурном диспансере).</w:t>
      </w:r>
      <w:r w:rsidR="001E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125" w:rsidRPr="00D36535" w:rsidRDefault="001E712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 на этапе совершенствования спортивного мастерства составляет </w:t>
      </w:r>
      <w:r w:rsidRPr="00473408">
        <w:rPr>
          <w:rFonts w:ascii="Times New Roman" w:eastAsia="Times New Roman" w:hAnsi="Times New Roman" w:cs="Times New Roman"/>
          <w:b/>
          <w:bCs/>
          <w:sz w:val="24"/>
          <w:szCs w:val="24"/>
        </w:rPr>
        <w:t>1-2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8A8" w:rsidRDefault="00D36535" w:rsidP="00335D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535">
        <w:rPr>
          <w:rFonts w:ascii="Times New Roman" w:eastAsia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«дзюдо» и участия в официальных спортивных соревнованиях по виду спорта «дзюдо» не ниже уровня всероссийских спортивных соревнований.</w:t>
      </w:r>
    </w:p>
    <w:p w:rsidR="00D36535" w:rsidRPr="003D1B2C" w:rsidRDefault="00D36535" w:rsidP="005B40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96" w:rsidRPr="0011239C" w:rsidRDefault="00F32053" w:rsidP="005B40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p w:rsidR="004161EA" w:rsidRPr="0011239C" w:rsidRDefault="004161EA" w:rsidP="005B40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87E58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  <w:r w:rsidRPr="0011239C">
        <w:rPr>
          <w:rFonts w:ascii="Times New Roman" w:eastAsia="Times New Roman" w:hAnsi="Times New Roman" w:cs="Times New Roman"/>
          <w:i/>
          <w:sz w:val="24"/>
          <w:szCs w:val="24"/>
        </w:rPr>
        <w:t xml:space="preserve"> к ФССП по виду спорта «</w:t>
      </w:r>
      <w:r w:rsidR="0090635E">
        <w:rPr>
          <w:rFonts w:ascii="Times New Roman" w:eastAsia="Times New Roman" w:hAnsi="Times New Roman" w:cs="Times New Roman"/>
          <w:i/>
          <w:sz w:val="24"/>
          <w:szCs w:val="24"/>
        </w:rPr>
        <w:t>дзюдо</w:t>
      </w:r>
      <w:r w:rsidRPr="0011239C">
        <w:rPr>
          <w:rFonts w:ascii="Times New Roman" w:eastAsia="Times New Roman" w:hAnsi="Times New Roman" w:cs="Times New Roman"/>
          <w:i/>
          <w:sz w:val="24"/>
          <w:szCs w:val="24"/>
        </w:rPr>
        <w:t>»)</w:t>
      </w:r>
    </w:p>
    <w:p w:rsidR="004161EA" w:rsidRPr="0011239C" w:rsidRDefault="0090635E" w:rsidP="005B409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1984"/>
      </w:tblGrid>
      <w:tr w:rsidR="001E7125" w:rsidRPr="0011239C" w:rsidTr="005B4098">
        <w:tc>
          <w:tcPr>
            <w:tcW w:w="2694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410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этапов спортивной подготовки (лет)</w:t>
            </w:r>
          </w:p>
        </w:tc>
        <w:tc>
          <w:tcPr>
            <w:tcW w:w="2268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границы лиц, проходящих спортивную подготовку (лет)</w:t>
            </w:r>
          </w:p>
        </w:tc>
        <w:tc>
          <w:tcPr>
            <w:tcW w:w="1984" w:type="dxa"/>
          </w:tcPr>
          <w:p w:rsidR="001E7125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Наполняемость (человек)</w:t>
            </w:r>
          </w:p>
        </w:tc>
      </w:tr>
      <w:tr w:rsidR="004161EA" w:rsidRPr="0011239C" w:rsidTr="005B4098">
        <w:trPr>
          <w:trHeight w:val="470"/>
        </w:trPr>
        <w:tc>
          <w:tcPr>
            <w:tcW w:w="2694" w:type="dxa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начальной подготовки</w:t>
            </w:r>
          </w:p>
        </w:tc>
        <w:tc>
          <w:tcPr>
            <w:tcW w:w="2410" w:type="dxa"/>
          </w:tcPr>
          <w:p w:rsidR="004161EA" w:rsidRPr="0011239C" w:rsidRDefault="0090635E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268" w:type="dxa"/>
            <w:vAlign w:val="center"/>
          </w:tcPr>
          <w:p w:rsidR="004161EA" w:rsidRPr="0011239C" w:rsidRDefault="0090635E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61EA" w:rsidRPr="0011239C" w:rsidRDefault="004161EA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10</w:t>
            </w:r>
            <w:r w:rsidR="001E7125">
              <w:rPr>
                <w:rFonts w:ascii="Times New Roman" w:hAnsi="Times New Roman" w:cs="Times New Roman"/>
              </w:rPr>
              <w:t>-20</w:t>
            </w:r>
          </w:p>
        </w:tc>
      </w:tr>
      <w:tr w:rsidR="004161EA" w:rsidRPr="0011239C" w:rsidTr="005B4098">
        <w:trPr>
          <w:trHeight w:val="505"/>
        </w:trPr>
        <w:tc>
          <w:tcPr>
            <w:tcW w:w="2694" w:type="dxa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410" w:type="dxa"/>
          </w:tcPr>
          <w:p w:rsidR="001E7125" w:rsidRDefault="001E7125" w:rsidP="005B4098">
            <w:pPr>
              <w:pStyle w:val="a5"/>
              <w:tabs>
                <w:tab w:val="left" w:pos="1038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161EA" w:rsidRPr="0011239C" w:rsidRDefault="001E7125" w:rsidP="005B4098">
            <w:pPr>
              <w:pStyle w:val="a5"/>
              <w:tabs>
                <w:tab w:val="left" w:pos="1038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0635E">
              <w:rPr>
                <w:rFonts w:ascii="Times New Roman" w:hAnsi="Times New Roman" w:cs="Times New Roman"/>
              </w:rPr>
              <w:t>3-</w:t>
            </w:r>
            <w:r w:rsidR="004161EA" w:rsidRPr="00112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</w:tr>
      <w:tr w:rsidR="004161EA" w:rsidRPr="0011239C" w:rsidTr="005B4098">
        <w:trPr>
          <w:trHeight w:val="413"/>
        </w:trPr>
        <w:tc>
          <w:tcPr>
            <w:tcW w:w="2694" w:type="dxa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1E7125" w:rsidRDefault="001E7125" w:rsidP="005B4098">
            <w:pPr>
              <w:pStyle w:val="a5"/>
              <w:tabs>
                <w:tab w:val="left" w:pos="301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161EA" w:rsidRPr="0011239C" w:rsidRDefault="001E7125" w:rsidP="005B4098">
            <w:pPr>
              <w:pStyle w:val="a5"/>
              <w:tabs>
                <w:tab w:val="left" w:pos="301"/>
                <w:tab w:val="center" w:pos="12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 ограничивается</w:t>
            </w:r>
          </w:p>
        </w:tc>
        <w:tc>
          <w:tcPr>
            <w:tcW w:w="2268" w:type="dxa"/>
            <w:vAlign w:val="center"/>
          </w:tcPr>
          <w:p w:rsidR="004161EA" w:rsidRPr="0011239C" w:rsidRDefault="004161EA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Align w:val="center"/>
          </w:tcPr>
          <w:p w:rsidR="004161EA" w:rsidRPr="0011239C" w:rsidRDefault="001E7125" w:rsidP="005B40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4161EA" w:rsidRPr="0011239C">
              <w:rPr>
                <w:rFonts w:ascii="Times New Roman" w:hAnsi="Times New Roman" w:cs="Times New Roman"/>
              </w:rPr>
              <w:t>2</w:t>
            </w:r>
          </w:p>
        </w:tc>
      </w:tr>
    </w:tbl>
    <w:p w:rsidR="00663575" w:rsidRPr="0011239C" w:rsidRDefault="00663575" w:rsidP="005B4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596" w:rsidRPr="00D36535" w:rsidRDefault="00D40244" w:rsidP="003824E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1144FD" w:rsidRPr="0011239C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подготовки</w:t>
      </w:r>
    </w:p>
    <w:p w:rsidR="00AE4243" w:rsidRPr="0011239C" w:rsidRDefault="00AE4243" w:rsidP="005B4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учреждении организуется работа </w:t>
      </w:r>
      <w:r w:rsidR="006B1C05">
        <w:rPr>
          <w:rFonts w:ascii="Times New Roman" w:hAnsi="Times New Roman" w:cs="Times New Roman"/>
          <w:sz w:val="24"/>
          <w:szCs w:val="24"/>
        </w:rPr>
        <w:t>с обучающимися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в</w:t>
      </w:r>
      <w:r w:rsidRPr="008203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>течение календарного года.</w:t>
      </w:r>
    </w:p>
    <w:p w:rsidR="00AE4243" w:rsidRDefault="00BA2ED0" w:rsidP="005B4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ренировочный процесс по </w:t>
      </w:r>
      <w:r>
        <w:rPr>
          <w:rFonts w:ascii="Times New Roman" w:hAnsi="Times New Roman" w:cs="Times New Roman"/>
          <w:sz w:val="24"/>
          <w:szCs w:val="24"/>
        </w:rPr>
        <w:t>дзюдо</w:t>
      </w:r>
      <w:r w:rsidR="00AE4243" w:rsidRPr="0011239C">
        <w:rPr>
          <w:rFonts w:ascii="Times New Roman" w:hAnsi="Times New Roman" w:cs="Times New Roman"/>
          <w:sz w:val="24"/>
          <w:szCs w:val="24"/>
        </w:rPr>
        <w:t xml:space="preserve"> ведется в соответствии с годовым тренировочным планом, рассчитанным на </w:t>
      </w:r>
      <w:r w:rsidR="00AE4243" w:rsidRPr="003A5221">
        <w:rPr>
          <w:rFonts w:ascii="Times New Roman" w:hAnsi="Times New Roman" w:cs="Times New Roman"/>
          <w:b/>
          <w:bCs/>
          <w:sz w:val="24"/>
          <w:szCs w:val="24"/>
        </w:rPr>
        <w:t>52 недели</w:t>
      </w:r>
      <w:r w:rsidR="00AE4243" w:rsidRPr="0011239C">
        <w:rPr>
          <w:rFonts w:ascii="Times New Roman" w:hAnsi="Times New Roman" w:cs="Times New Roman"/>
          <w:sz w:val="24"/>
          <w:szCs w:val="24"/>
        </w:rPr>
        <w:t>.</w:t>
      </w:r>
    </w:p>
    <w:p w:rsidR="00BA2ED0" w:rsidRPr="00BA2ED0" w:rsidRDefault="00BA2ED0" w:rsidP="005B40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</w:t>
      </w:r>
      <w:r w:rsidR="0073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в спортивных дисциплинах вида спорта дзюдо определяются в Программе при: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- составлении планов спортивной подготовки, начиная с </w:t>
      </w:r>
      <w:r w:rsidR="0073715E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этапа (этапа спортивной специализации);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- составлении плана физкультурных мероприятий и спортивных мероприятий.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индивидуальным планам спортивной подготовки осуществляется на этапах совершенствования спортивного мастерств</w:t>
      </w:r>
      <w:r w:rsidR="003A52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Расписание 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r w:rsidR="00F3205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бно-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тренировочных занятий (тренировок) по дзюдо утверждается директором учреждения</w:t>
      </w:r>
      <w:r w:rsidR="000A7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согласования с тренерско-преподавательским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составом в целях установления более благоприятного режима тренировок, отдыха </w:t>
      </w:r>
      <w:r w:rsidR="007371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их занятий в образовательных организациях и других учреждениях.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составлении расписания тренировок продолжительность одного 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тренировочного занятия рассчитывается в </w:t>
      </w:r>
      <w:r w:rsidR="003A5221" w:rsidRPr="003A52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астрономических </w:t>
      </w:r>
      <w:r w:rsidRPr="003A52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часах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Допускается проведение </w:t>
      </w:r>
      <w:r w:rsidR="00467EB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тренировочных занятий одновременно с </w:t>
      </w:r>
      <w:r w:rsidR="009063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разных групп.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должны соблюдаться все перечисленные ниже условия: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- разница в уровне подготовки спортсменов не превышает двух спортивных разрядов и (или) спортивных званий;</w:t>
      </w:r>
    </w:p>
    <w:p w:rsidR="00AE4243" w:rsidRPr="0011239C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>- не превышена единовременная пропускная способность спортивного сооружения;</w:t>
      </w:r>
    </w:p>
    <w:p w:rsidR="001E7125" w:rsidRDefault="00AE4243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превышен </w:t>
      </w:r>
      <w:r w:rsidRPr="0011239C">
        <w:rPr>
          <w:rFonts w:ascii="Times New Roman" w:hAnsi="Times New Roman" w:cs="Times New Roman"/>
          <w:sz w:val="24"/>
          <w:szCs w:val="24"/>
        </w:rPr>
        <w:t>максимальный количественный состав</w:t>
      </w:r>
      <w:r w:rsidR="001E71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объединенной группы;</w:t>
      </w:r>
    </w:p>
    <w:p w:rsidR="000C2596" w:rsidRDefault="001E7125" w:rsidP="005B40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соблюдаются требования техники безопасности. 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1E7125">
        <w:rPr>
          <w:rFonts w:ascii="Times New Roman" w:hAnsi="Times New Roman" w:cs="Times New Roman"/>
          <w:b/>
          <w:sz w:val="24"/>
          <w:szCs w:val="24"/>
        </w:rPr>
        <w:t>одного учебно-тренировочного занятия устанавливается в часах и не должна превышать:</w:t>
      </w:r>
    </w:p>
    <w:p w:rsidR="000C2596" w:rsidRPr="00CB1806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– 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 xml:space="preserve">двух </w:t>
      </w:r>
      <w:r w:rsidR="00CB1806" w:rsidRPr="00CB1806">
        <w:rPr>
          <w:rFonts w:ascii="Times New Roman" w:hAnsi="Times New Roman" w:cs="Times New Roman"/>
          <w:sz w:val="24"/>
          <w:szCs w:val="24"/>
        </w:rPr>
        <w:t>часов;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</w:t>
      </w:r>
      <w:r w:rsidR="00CB1806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тренировочном этапе (этапе спортивной специализации) – 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 xml:space="preserve">трех </w:t>
      </w:r>
      <w:r w:rsidR="00CB1806" w:rsidRPr="00CB1806">
        <w:rPr>
          <w:rFonts w:ascii="Times New Roman" w:hAnsi="Times New Roman" w:cs="Times New Roman"/>
          <w:sz w:val="24"/>
          <w:szCs w:val="24"/>
        </w:rPr>
        <w:t>часов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>;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спортивного мастерства – </w:t>
      </w:r>
      <w:r w:rsidR="00CB1806" w:rsidRPr="00CB1806">
        <w:rPr>
          <w:rFonts w:ascii="Times New Roman" w:hAnsi="Times New Roman" w:cs="Times New Roman"/>
          <w:b/>
          <w:sz w:val="24"/>
          <w:szCs w:val="24"/>
        </w:rPr>
        <w:t>четырех</w:t>
      </w:r>
      <w:r w:rsidR="00CB18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2596" w:rsidRPr="00E86D9E" w:rsidRDefault="000C2596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При проведении более </w:t>
      </w:r>
      <w:r w:rsidR="00CB1806">
        <w:rPr>
          <w:rFonts w:ascii="Times New Roman" w:hAnsi="Times New Roman" w:cs="Times New Roman"/>
          <w:sz w:val="24"/>
          <w:szCs w:val="24"/>
        </w:rPr>
        <w:t>одного</w:t>
      </w:r>
      <w:r w:rsidRPr="00E86D9E">
        <w:rPr>
          <w:rFonts w:ascii="Times New Roman" w:hAnsi="Times New Roman" w:cs="Times New Roman"/>
          <w:sz w:val="24"/>
          <w:szCs w:val="24"/>
        </w:rPr>
        <w:t xml:space="preserve"> </w:t>
      </w:r>
      <w:r w:rsidR="00CB1806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занятия в день суммарная продолжительность занятий </w:t>
      </w:r>
      <w:r w:rsidR="00CB1806">
        <w:rPr>
          <w:rFonts w:ascii="Times New Roman" w:hAnsi="Times New Roman" w:cs="Times New Roman"/>
          <w:sz w:val="24"/>
          <w:szCs w:val="24"/>
        </w:rPr>
        <w:t xml:space="preserve">не должна составлять более </w:t>
      </w:r>
      <w:r w:rsidR="00CB1806" w:rsidRPr="003A52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1806">
        <w:rPr>
          <w:rFonts w:ascii="Times New Roman" w:hAnsi="Times New Roman" w:cs="Times New Roman"/>
          <w:sz w:val="24"/>
          <w:szCs w:val="24"/>
        </w:rPr>
        <w:t xml:space="preserve">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0C2596" w:rsidRPr="00E86D9E" w:rsidRDefault="00CB180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0C2596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ланирование учебно-тренировочного процесса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дзюдо</w:t>
      </w:r>
      <w:r w:rsidR="000C2596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осуществляется в соответствии со следующими сроками:</w:t>
      </w:r>
    </w:p>
    <w:p w:rsidR="000C2596" w:rsidRPr="00E86D9E" w:rsidRDefault="00CB180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перспективное,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:rsidR="000C2596" w:rsidRPr="00E86D9E" w:rsidRDefault="000C259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ежегодное</w:t>
      </w:r>
      <w:r w:rsidR="00CB18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позволяющее составить план проведения групповых и индивидуальных учебно-тренировочных занятий, самостоятельную работу</w:t>
      </w:r>
      <w:r w:rsidR="00525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по </w:t>
      </w:r>
      <w:r w:rsidR="00525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индивидуальным планам, учебно-тренировочные мероприятия (сборы), участие </w:t>
      </w:r>
      <w:r w:rsidR="00FD3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спортивных соревнованиях и иных физкультурных мероприятиях;</w:t>
      </w:r>
    </w:p>
    <w:p w:rsidR="000C2596" w:rsidRPr="00E86D9E" w:rsidRDefault="00FD339C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ежемесячное, составляемое не позднее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</w:p>
    <w:p w:rsidR="000C2596" w:rsidRDefault="00FD339C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года спортивной подготовки, для оценки результатов освоения программы, обучающиеся сдают контрольные нормативы общей физической и специальной физической подготовки, а также тесты (вопросы) по видам подготовки, не связанные с физическими нагрузками. Также оцениваются результат участия обучающегося</w:t>
      </w:r>
      <w:r w:rsidR="003A522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спортивных соревнованиях</w:t>
      </w:r>
      <w:r w:rsidR="00627F4D">
        <w:rPr>
          <w:rFonts w:ascii="Times New Roman" w:hAnsi="Times New Roman" w:cs="Times New Roman"/>
          <w:sz w:val="24"/>
          <w:szCs w:val="24"/>
        </w:rPr>
        <w:t xml:space="preserve"> и достижения им соответствующего уровня спортивной квалификации (спортивные разряды).</w:t>
      </w:r>
    </w:p>
    <w:p w:rsidR="00627F4D" w:rsidRPr="00E86D9E" w:rsidRDefault="00627F4D" w:rsidP="005B409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оценки результатов освоения программы осуществляется перевод спортсменов на следующий год этапа подготовки программы.</w:t>
      </w:r>
    </w:p>
    <w:p w:rsidR="000C2596" w:rsidRDefault="000C2596" w:rsidP="005B409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</w:t>
      </w:r>
      <w:r w:rsidRPr="00732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 более 1 раза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20379" w:rsidRDefault="00820379" w:rsidP="003A52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20379" w:rsidRDefault="00820379" w:rsidP="003A52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03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 дополнительной образовательной программы спортивной подготовки</w:t>
      </w:r>
    </w:p>
    <w:p w:rsidR="00820379" w:rsidRPr="00820379" w:rsidRDefault="00820379" w:rsidP="003A5221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20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(приложение №2 к ФССП по виду спорта «дзюдо»)</w:t>
      </w:r>
    </w:p>
    <w:p w:rsidR="00AE4243" w:rsidRPr="0011239C" w:rsidRDefault="00DC67FE" w:rsidP="003A5221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№3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418"/>
        <w:gridCol w:w="1559"/>
        <w:gridCol w:w="1418"/>
        <w:gridCol w:w="1701"/>
      </w:tblGrid>
      <w:tr w:rsidR="003A5221" w:rsidRPr="0011239C" w:rsidTr="00B920ED">
        <w:trPr>
          <w:trHeight w:val="5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Этапный норматив</w:t>
            </w:r>
          </w:p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3A5221" w:rsidRPr="0011239C" w:rsidTr="00B920ED">
        <w:trPr>
          <w:trHeight w:val="8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 начальной подготовки</w:t>
            </w:r>
          </w:p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B920ED" w:rsidRPr="0011239C" w:rsidTr="00B920ED">
        <w:trPr>
          <w:trHeight w:val="4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Свыше трех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ED" w:rsidRPr="0011239C" w:rsidTr="00B920ED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4,5 –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6 –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10 – 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16 –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20 – 24 </w:t>
            </w:r>
          </w:p>
        </w:tc>
      </w:tr>
      <w:tr w:rsidR="00B920ED" w:rsidRPr="0011239C" w:rsidTr="00B920ED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7</w:t>
            </w:r>
          </w:p>
        </w:tc>
      </w:tr>
      <w:tr w:rsidR="00B920ED" w:rsidRPr="0011239C" w:rsidTr="00B920E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234 – 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312 – 416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520 – 728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832 – 936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1040 – 1248 </w:t>
            </w:r>
          </w:p>
        </w:tc>
      </w:tr>
      <w:tr w:rsidR="00B920ED" w:rsidRPr="0011239C" w:rsidTr="00B920ED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3A5221" w:rsidP="003A52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156 – 208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156 – 260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 xml:space="preserve">208 – 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21" w:rsidRPr="00E72991" w:rsidRDefault="00D73657" w:rsidP="003A52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2991">
              <w:rPr>
                <w:rFonts w:ascii="Times New Roman" w:hAnsi="Times New Roman" w:cs="Times New Roman"/>
              </w:rPr>
              <w:t>364</w:t>
            </w:r>
          </w:p>
        </w:tc>
      </w:tr>
    </w:tbl>
    <w:p w:rsidR="00AE4243" w:rsidRPr="0011239C" w:rsidRDefault="00AE4243" w:rsidP="00B920E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0F03" w:rsidRPr="0011239C" w:rsidRDefault="001144FD" w:rsidP="003824E1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2C">
        <w:rPr>
          <w:rFonts w:ascii="Times New Roman" w:hAnsi="Times New Roman" w:cs="Times New Roman"/>
          <w:b/>
          <w:sz w:val="24"/>
          <w:szCs w:val="24"/>
        </w:rPr>
        <w:t>2</w:t>
      </w:r>
      <w:r w:rsidRPr="0011239C">
        <w:rPr>
          <w:rFonts w:ascii="Times New Roman" w:hAnsi="Times New Roman" w:cs="Times New Roman"/>
          <w:b/>
          <w:sz w:val="24"/>
          <w:szCs w:val="24"/>
        </w:rPr>
        <w:t>.4. Виды (формы) обучения, применяющиеся при реализации дополнительной образовательной программы спортивной подготовки</w:t>
      </w:r>
    </w:p>
    <w:p w:rsidR="00917BCB" w:rsidRDefault="00917BCB" w:rsidP="00B920ED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44FD" w:rsidRPr="0011239C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>
        <w:rPr>
          <w:rFonts w:ascii="Times New Roman" w:hAnsi="Times New Roman" w:cs="Times New Roman"/>
          <w:b/>
          <w:sz w:val="24"/>
          <w:szCs w:val="24"/>
        </w:rPr>
        <w:t>очные занятия:</w:t>
      </w:r>
      <w:r w:rsidR="00C61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CF" w:rsidRPr="00C61DCF">
        <w:rPr>
          <w:rFonts w:ascii="Times New Roman" w:hAnsi="Times New Roman" w:cs="Times New Roman"/>
          <w:sz w:val="24"/>
          <w:szCs w:val="24"/>
        </w:rPr>
        <w:t>направленность занятий связана с обеспечением необходимой двигательной активности, достижением и поддержанием оптимального уровня физической и функциональной подготовленности в период обучения, приобретением личного опыта совершенствования и коррекции индивидуального физического развития, функциональных и двигательных возможностей с освоением жизненно и профессионально необходимых навыков, психофизических качеств.</w:t>
      </w:r>
    </w:p>
    <w:p w:rsidR="00266B40" w:rsidRDefault="00917BCB" w:rsidP="00B920E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1144FD" w:rsidRDefault="0091799D" w:rsidP="00B920E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 – это занятия с группой (подгруппой), сформированной с учетом возрастных и гендерных особенностей спортсменов;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по индивидуальным планам (самостоятельная подготовка) – это работа, которая осуществляется на этапах спортивной подготовки: в обязательном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на этапе совершенствования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Также при включении самостоятельной подготовки учебно-тренировочный процесс, ее продолжительность составляет не менее 10% и не более 20% от общего количества часов, предусмотренных годовым учебно-тренировочным планом;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учебно-тренировочные сборы – проводятся с целью качественной подготовки спортсменов и повышения их спортивного мастерства;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 – осуществляется в соответствии с планом физкультурных и спортивных мероприятий;</w:t>
      </w:r>
    </w:p>
    <w:p w:rsidR="0091799D" w:rsidRDefault="0091799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инструкторская и судейская практика – проводится с целью получения спортсменами знаний и навыков инструктора по спорту и судьи по спорту для последующего </w:t>
      </w:r>
      <w:r w:rsidR="00820379">
        <w:rPr>
          <w:rFonts w:ascii="Times New Roman" w:hAnsi="Times New Roman" w:cs="Times New Roman"/>
          <w:sz w:val="24"/>
          <w:szCs w:val="24"/>
        </w:rPr>
        <w:t>привлечения к инструкторской и судейской работе;</w:t>
      </w:r>
    </w:p>
    <w:p w:rsidR="00820379" w:rsidRDefault="00820379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медико-восстановительные мероприятия –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</w:t>
      </w:r>
      <w:r w:rsidR="00B920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20ED">
        <w:rPr>
          <w:rFonts w:ascii="Times New Roman" w:hAnsi="Times New Roman" w:cs="Times New Roman"/>
          <w:sz w:val="24"/>
          <w:szCs w:val="24"/>
        </w:rPr>
        <w:t>;</w:t>
      </w:r>
    </w:p>
    <w:p w:rsidR="00B920ED" w:rsidRPr="00D50C86" w:rsidRDefault="00B920ED" w:rsidP="00B920ED">
      <w:pPr>
        <w:pStyle w:val="a3"/>
        <w:tabs>
          <w:tab w:val="left" w:pos="18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и контроль – включает в себя результаты сдачи нормативов по ОФП и СФП, а также результаты спортивных соревнований.</w:t>
      </w:r>
    </w:p>
    <w:p w:rsidR="00AD275C" w:rsidRDefault="00AD275C" w:rsidP="00B920E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65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44FD" w:rsidRPr="00D36535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 w:rsidRPr="00D36535">
        <w:rPr>
          <w:rFonts w:ascii="Times New Roman" w:hAnsi="Times New Roman" w:cs="Times New Roman"/>
          <w:b/>
          <w:sz w:val="24"/>
          <w:szCs w:val="24"/>
        </w:rPr>
        <w:t>о</w:t>
      </w:r>
      <w:r w:rsidR="001144FD" w:rsidRPr="00D36535">
        <w:rPr>
          <w:rFonts w:ascii="Times New Roman" w:hAnsi="Times New Roman" w:cs="Times New Roman"/>
          <w:b/>
          <w:sz w:val="24"/>
          <w:szCs w:val="24"/>
        </w:rPr>
        <w:t>чные мероприятия</w:t>
      </w:r>
      <w:r w:rsidR="00C61DCF" w:rsidRPr="00D36535">
        <w:rPr>
          <w:rFonts w:ascii="Times New Roman" w:hAnsi="Times New Roman" w:cs="Times New Roman"/>
          <w:b/>
          <w:sz w:val="24"/>
          <w:szCs w:val="24"/>
        </w:rPr>
        <w:t>:</w:t>
      </w:r>
      <w:r w:rsidR="001144FD" w:rsidRPr="00D36535">
        <w:rPr>
          <w:rFonts w:ascii="Times New Roman" w:hAnsi="Times New Roman" w:cs="Times New Roman"/>
          <w:sz w:val="24"/>
          <w:szCs w:val="24"/>
        </w:rPr>
        <w:t xml:space="preserve"> </w:t>
      </w:r>
      <w:r w:rsidRPr="00D36535">
        <w:rPr>
          <w:rFonts w:ascii="Times New Roman" w:hAnsi="Times New Roman"/>
          <w:sz w:val="24"/>
          <w:szCs w:val="24"/>
        </w:rPr>
        <w:t xml:space="preserve">для обеспечения круглогодичной спортивной подготовки, подготовки к спортивным соревнованиям и активного отдыха (восстановления) спортсменов организуются </w:t>
      </w:r>
      <w:r w:rsidR="009A4D48" w:rsidRPr="00D36535">
        <w:rPr>
          <w:rFonts w:ascii="Times New Roman" w:hAnsi="Times New Roman"/>
          <w:sz w:val="24"/>
          <w:szCs w:val="24"/>
        </w:rPr>
        <w:t>учебно-</w:t>
      </w:r>
      <w:r w:rsidRPr="00D36535">
        <w:rPr>
          <w:rFonts w:ascii="Times New Roman" w:hAnsi="Times New Roman"/>
          <w:sz w:val="24"/>
          <w:szCs w:val="24"/>
        </w:rPr>
        <w:t xml:space="preserve">тренировочные </w:t>
      </w:r>
      <w:r w:rsidR="009A4D48" w:rsidRPr="00D36535">
        <w:rPr>
          <w:rFonts w:ascii="Times New Roman" w:hAnsi="Times New Roman"/>
          <w:sz w:val="24"/>
          <w:szCs w:val="24"/>
        </w:rPr>
        <w:t>мероприятия</w:t>
      </w:r>
      <w:r w:rsidR="00B920ED">
        <w:rPr>
          <w:rFonts w:ascii="Times New Roman" w:hAnsi="Times New Roman"/>
          <w:sz w:val="24"/>
          <w:szCs w:val="24"/>
        </w:rPr>
        <w:t xml:space="preserve"> (сборы)</w:t>
      </w:r>
      <w:r w:rsidRPr="00D36535">
        <w:rPr>
          <w:rFonts w:ascii="Times New Roman" w:hAnsi="Times New Roman"/>
          <w:sz w:val="24"/>
          <w:szCs w:val="24"/>
        </w:rPr>
        <w:t xml:space="preserve">, являющиеся составной частью (продолжением) тренировочного процесса в соответствии с перечнем </w:t>
      </w:r>
      <w:r w:rsidR="009A4D48" w:rsidRPr="00D36535">
        <w:rPr>
          <w:rFonts w:ascii="Times New Roman" w:hAnsi="Times New Roman"/>
          <w:sz w:val="24"/>
          <w:szCs w:val="24"/>
        </w:rPr>
        <w:t>учебно-тренировочных мероприятий</w:t>
      </w:r>
      <w:r w:rsidRPr="00D36535">
        <w:rPr>
          <w:rFonts w:ascii="Times New Roman" w:hAnsi="Times New Roman"/>
          <w:sz w:val="24"/>
          <w:szCs w:val="24"/>
        </w:rPr>
        <w:t xml:space="preserve"> (таблица № </w:t>
      </w:r>
      <w:r w:rsidR="00B920ED">
        <w:rPr>
          <w:rFonts w:ascii="Times New Roman" w:hAnsi="Times New Roman"/>
          <w:sz w:val="24"/>
          <w:szCs w:val="24"/>
        </w:rPr>
        <w:t>4</w:t>
      </w:r>
      <w:r w:rsidRPr="00D36535">
        <w:rPr>
          <w:rFonts w:ascii="Times New Roman" w:hAnsi="Times New Roman"/>
          <w:sz w:val="24"/>
          <w:szCs w:val="24"/>
        </w:rPr>
        <w:t>).</w:t>
      </w:r>
    </w:p>
    <w:p w:rsidR="00820379" w:rsidRDefault="00820379" w:rsidP="00B920ED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0379" w:rsidRDefault="00820379" w:rsidP="00B920E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79">
        <w:rPr>
          <w:rFonts w:ascii="Times New Roman" w:hAnsi="Times New Roman" w:cs="Times New Roman"/>
          <w:b/>
          <w:sz w:val="24"/>
          <w:szCs w:val="24"/>
        </w:rPr>
        <w:t>Учебно-тренировочные мероприятия</w:t>
      </w:r>
    </w:p>
    <w:p w:rsidR="00820379" w:rsidRPr="00820379" w:rsidRDefault="00820379" w:rsidP="00B920ED">
      <w:pPr>
        <w:pStyle w:val="a3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20379">
        <w:rPr>
          <w:rFonts w:ascii="Times New Roman" w:hAnsi="Times New Roman" w:cs="Times New Roman"/>
          <w:i/>
          <w:sz w:val="24"/>
          <w:szCs w:val="24"/>
        </w:rPr>
        <w:t>(приложение №3 к ФССП по виду спорта «дзюдо»)</w:t>
      </w:r>
    </w:p>
    <w:p w:rsidR="00D216C5" w:rsidRPr="00B920ED" w:rsidRDefault="00DC67FE" w:rsidP="00B920ED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W w:w="9371" w:type="dxa"/>
        <w:jc w:val="center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544"/>
        <w:gridCol w:w="1482"/>
        <w:gridCol w:w="1843"/>
        <w:gridCol w:w="1920"/>
      </w:tblGrid>
      <w:tr w:rsidR="006B612A" w:rsidRPr="00E86D9E" w:rsidTr="00D6507C">
        <w:trPr>
          <w:trHeight w:val="640"/>
          <w:tblCellSpacing w:w="5" w:type="nil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Вид</w:t>
            </w:r>
            <w:r w:rsidR="00B920ED" w:rsidRPr="00B920ED">
              <w:rPr>
                <w:rFonts w:ascii="Times New Roman" w:hAnsi="Times New Roman" w:cs="Times New Roman"/>
              </w:rPr>
              <w:t>ы</w:t>
            </w:r>
            <w:r w:rsidRPr="00B920ED">
              <w:rPr>
                <w:rFonts w:ascii="Times New Roman" w:hAnsi="Times New Roman" w:cs="Times New Roman"/>
              </w:rPr>
              <w:t xml:space="preserve"> учебно-тренировочных </w:t>
            </w:r>
            <w:r w:rsidR="00B920ED" w:rsidRPr="00B920E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6B612A" w:rsidRPr="00E86D9E" w:rsidTr="00D6507C">
        <w:trPr>
          <w:cantSplit/>
          <w:trHeight w:val="1223"/>
          <w:tblCellSpacing w:w="5" w:type="nil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6B612A" w:rsidRPr="00E86D9E" w:rsidTr="00D6507C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6B612A" w:rsidRPr="00E86D9E" w:rsidTr="00D6507C">
        <w:trPr>
          <w:trHeight w:val="78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21</w:t>
            </w:r>
          </w:p>
        </w:tc>
      </w:tr>
      <w:tr w:rsidR="006B612A" w:rsidRPr="00E86D9E" w:rsidTr="00D6507C">
        <w:trPr>
          <w:trHeight w:val="837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</w:t>
            </w:r>
            <w:r w:rsidR="00B920ED" w:rsidRPr="00B920ED">
              <w:rPr>
                <w:rFonts w:ascii="Times New Roman" w:hAnsi="Times New Roman" w:cs="Times New Roman"/>
              </w:rPr>
              <w:t>ч</w:t>
            </w:r>
            <w:r w:rsidRPr="00B920ED">
              <w:rPr>
                <w:rFonts w:ascii="Times New Roman" w:hAnsi="Times New Roman" w:cs="Times New Roman"/>
              </w:rPr>
              <w:t>емпионатам России, кубкам России, первенствам России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18</w:t>
            </w:r>
          </w:p>
        </w:tc>
      </w:tr>
      <w:tr w:rsidR="006B612A" w:rsidRPr="00E86D9E" w:rsidTr="00D6507C">
        <w:trPr>
          <w:trHeight w:val="69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другим </w:t>
            </w:r>
            <w:r w:rsidR="00B920ED" w:rsidRPr="00B920ED">
              <w:rPr>
                <w:rFonts w:ascii="Times New Roman" w:hAnsi="Times New Roman" w:cs="Times New Roman"/>
              </w:rPr>
              <w:t>в</w:t>
            </w:r>
            <w:r w:rsidRPr="00B920ED">
              <w:rPr>
                <w:rFonts w:ascii="Times New Roman" w:hAnsi="Times New Roman" w:cs="Times New Roman"/>
              </w:rPr>
              <w:t>сероссийским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18</w:t>
            </w:r>
          </w:p>
        </w:tc>
      </w:tr>
      <w:tr w:rsidR="006B612A" w:rsidRPr="00E86D9E" w:rsidTr="00D6507C">
        <w:trPr>
          <w:trHeight w:val="949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</w:t>
            </w:r>
            <w:r w:rsidR="00B920ED" w:rsidRPr="00B920ED">
              <w:rPr>
                <w:rFonts w:ascii="Times New Roman" w:hAnsi="Times New Roman" w:cs="Times New Roman"/>
              </w:rPr>
              <w:t>т</w:t>
            </w:r>
            <w:r w:rsidRPr="00B920ED">
              <w:rPr>
                <w:rFonts w:ascii="Times New Roman" w:hAnsi="Times New Roman" w:cs="Times New Roman"/>
              </w:rPr>
              <w:t>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</w:tr>
      <w:tr w:rsidR="006B612A" w:rsidRPr="00E86D9E" w:rsidTr="00D6507C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6B612A" w:rsidRPr="00E86D9E" w:rsidTr="00D6507C">
        <w:trPr>
          <w:trHeight w:val="925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18</w:t>
            </w:r>
          </w:p>
        </w:tc>
      </w:tr>
      <w:tr w:rsidR="006B612A" w:rsidRPr="00E86D9E" w:rsidTr="00D6507C">
        <w:trPr>
          <w:trHeight w:val="39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Восстановительные</w:t>
            </w:r>
          </w:p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2A" w:rsidRPr="00B920ED" w:rsidRDefault="006B612A" w:rsidP="00B92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6B612A" w:rsidRPr="00E86D9E" w:rsidTr="00D6507C">
        <w:trPr>
          <w:trHeight w:val="35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Мероприятия для комплексного медицинского обследования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3 суток, но не более 2 раз в год</w:t>
            </w:r>
          </w:p>
        </w:tc>
      </w:tr>
      <w:tr w:rsidR="006B612A" w:rsidRPr="00E86D9E" w:rsidTr="00D6507C">
        <w:trPr>
          <w:trHeight w:val="951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Учебно-</w:t>
            </w:r>
            <w:r w:rsidR="00B920ED" w:rsidRPr="00B920ED">
              <w:rPr>
                <w:rFonts w:ascii="Times New Roman" w:hAnsi="Times New Roman" w:cs="Times New Roman"/>
              </w:rPr>
              <w:t>т</w:t>
            </w:r>
            <w:r w:rsidRPr="00B920ED">
              <w:rPr>
                <w:rFonts w:ascii="Times New Roman" w:hAnsi="Times New Roman" w:cs="Times New Roman"/>
              </w:rPr>
              <w:t>ренировочные мероприятия в каникулярный период</w:t>
            </w:r>
          </w:p>
        </w:tc>
        <w:tc>
          <w:tcPr>
            <w:tcW w:w="332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</w:tr>
      <w:tr w:rsidR="006B612A" w:rsidRPr="00E86D9E" w:rsidTr="00D6507C">
        <w:trPr>
          <w:trHeight w:val="620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 xml:space="preserve">Просмотровые </w:t>
            </w:r>
            <w:r w:rsidR="00B920ED" w:rsidRPr="00B920ED">
              <w:rPr>
                <w:rFonts w:ascii="Times New Roman" w:hAnsi="Times New Roman" w:cs="Times New Roman"/>
              </w:rPr>
              <w:t>у</w:t>
            </w:r>
            <w:r w:rsidRPr="00B920ED">
              <w:rPr>
                <w:rFonts w:ascii="Times New Roman" w:hAnsi="Times New Roman" w:cs="Times New Roman"/>
              </w:rPr>
              <w:t xml:space="preserve">чебно-тренировочные мероприятия 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12A" w:rsidRPr="00B920ED" w:rsidRDefault="006B612A" w:rsidP="00B9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20ED">
              <w:rPr>
                <w:rFonts w:ascii="Times New Roman" w:hAnsi="Times New Roman" w:cs="Times New Roman"/>
              </w:rPr>
              <w:t>До 60</w:t>
            </w:r>
            <w:r w:rsidR="00B920ED" w:rsidRPr="00B920ED">
              <w:rPr>
                <w:rFonts w:ascii="Times New Roman" w:hAnsi="Times New Roman" w:cs="Times New Roman"/>
              </w:rPr>
              <w:t xml:space="preserve"> суток</w:t>
            </w:r>
          </w:p>
        </w:tc>
      </w:tr>
    </w:tbl>
    <w:p w:rsidR="00D216C5" w:rsidRPr="00266B40" w:rsidRDefault="00D216C5" w:rsidP="00026CA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54" w:rsidRPr="006339A8" w:rsidRDefault="00D216C5" w:rsidP="000C2596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A8">
        <w:rPr>
          <w:rFonts w:ascii="Times New Roman" w:hAnsi="Times New Roman" w:cs="Times New Roman"/>
          <w:b/>
          <w:sz w:val="24"/>
          <w:szCs w:val="24"/>
        </w:rPr>
        <w:t>С</w:t>
      </w:r>
      <w:r w:rsidR="001144FD" w:rsidRPr="006339A8">
        <w:rPr>
          <w:rFonts w:ascii="Times New Roman" w:hAnsi="Times New Roman" w:cs="Times New Roman"/>
          <w:b/>
          <w:sz w:val="24"/>
          <w:szCs w:val="24"/>
        </w:rPr>
        <w:t>портивные соревнования</w:t>
      </w:r>
      <w:r w:rsidR="006339A8">
        <w:rPr>
          <w:rFonts w:ascii="Times New Roman" w:hAnsi="Times New Roman" w:cs="Times New Roman"/>
          <w:b/>
          <w:sz w:val="24"/>
          <w:szCs w:val="24"/>
        </w:rPr>
        <w:t>.</w:t>
      </w:r>
    </w:p>
    <w:p w:rsidR="00E03254" w:rsidRPr="0011239C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E03254" w:rsidRPr="0011239C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  Функции соревнований в </w:t>
      </w:r>
      <w:r w:rsidR="009A4D48">
        <w:rPr>
          <w:rFonts w:ascii="Times New Roman" w:hAnsi="Times New Roman" w:cs="Times New Roman"/>
          <w:sz w:val="24"/>
          <w:szCs w:val="24"/>
        </w:rPr>
        <w:t>дзюдо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многообразны. П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контроля за ее эффективностью, а также отбора спортсменов для участия в более крупных соревнованиях.</w:t>
      </w:r>
    </w:p>
    <w:p w:rsidR="00E03254" w:rsidRPr="0011239C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Роль и место соревнований существенно различаются в зависимости от этапа многолетней под</w:t>
      </w:r>
      <w:r w:rsidR="009A4D48">
        <w:rPr>
          <w:rFonts w:ascii="Times New Roman" w:eastAsia="Times New Roman" w:hAnsi="Times New Roman" w:cs="Times New Roman"/>
          <w:sz w:val="24"/>
          <w:szCs w:val="24"/>
        </w:rPr>
        <w:t xml:space="preserve">готовки </w:t>
      </w:r>
      <w:r w:rsidR="00FA556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8D228D">
        <w:rPr>
          <w:rFonts w:ascii="Times New Roman" w:eastAsia="Times New Roman" w:hAnsi="Times New Roman" w:cs="Times New Roman"/>
          <w:sz w:val="24"/>
          <w:szCs w:val="24"/>
        </w:rPr>
        <w:t xml:space="preserve"> (таблица № 5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03254" w:rsidRDefault="00E03254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  На первых ее этапах планируются только </w:t>
      </w:r>
      <w:r w:rsidRPr="008D228D">
        <w:rPr>
          <w:rFonts w:ascii="Times New Roman" w:eastAsia="Times New Roman" w:hAnsi="Times New Roman" w:cs="Times New Roman"/>
          <w:i/>
          <w:sz w:val="24"/>
          <w:szCs w:val="24"/>
        </w:rPr>
        <w:t>контрольные соревнования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, которые проводятся редко и без специальной к ним подготовки. Основной целью соревнований является контроль за эффективностью этапа спортивной подготовки, приобр</w:t>
      </w:r>
      <w:r w:rsidR="004A62C5" w:rsidRPr="0011239C">
        <w:rPr>
          <w:rFonts w:ascii="Times New Roman" w:eastAsia="Times New Roman" w:hAnsi="Times New Roman" w:cs="Times New Roman"/>
          <w:sz w:val="24"/>
          <w:szCs w:val="24"/>
        </w:rPr>
        <w:t>етение соревновательного опыта.</w:t>
      </w:r>
      <w:r w:rsidR="008D228D">
        <w:rPr>
          <w:rFonts w:ascii="Times New Roman" w:eastAsia="Times New Roman" w:hAnsi="Times New Roman" w:cs="Times New Roman"/>
          <w:sz w:val="24"/>
          <w:szCs w:val="24"/>
        </w:rPr>
        <w:t xml:space="preserve">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8D228D" w:rsidRDefault="008D228D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6C">
        <w:rPr>
          <w:rFonts w:ascii="Times New Roman" w:eastAsia="Times New Roman" w:hAnsi="Times New Roman" w:cs="Times New Roman"/>
          <w:i/>
          <w:sz w:val="24"/>
          <w:szCs w:val="24"/>
        </w:rPr>
        <w:t>Отборочные соревнования.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данных соревнований комплектуются команды, отбираются участники главных соревнований. В отборочных соревнованиях ставится задача завоевать первое или одно из первых мест, вып</w:t>
      </w:r>
      <w:r w:rsidR="00820669">
        <w:rPr>
          <w:rFonts w:ascii="Times New Roman" w:eastAsia="Times New Roman" w:hAnsi="Times New Roman" w:cs="Times New Roman"/>
          <w:sz w:val="24"/>
          <w:szCs w:val="24"/>
        </w:rPr>
        <w:t>олнить контрольный норматив, позволяющий надеяться на успешное выступление в основных соревнованиях</w:t>
      </w:r>
      <w:r w:rsidR="00EB2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66C" w:rsidRPr="0011239C" w:rsidRDefault="00EB266C" w:rsidP="00B920ED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6C">
        <w:rPr>
          <w:rFonts w:ascii="Times New Roman" w:eastAsia="Times New Roman" w:hAnsi="Times New Roman" w:cs="Times New Roman"/>
          <w:i/>
          <w:sz w:val="24"/>
          <w:szCs w:val="24"/>
        </w:rPr>
        <w:t>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. Целью данных соревнований является достижение победы или завоевание возможно более высоких мест на определенном этапе многолетней спортивной подготовки.</w:t>
      </w:r>
    </w:p>
    <w:p w:rsidR="001144FD" w:rsidRPr="006339A8" w:rsidRDefault="001144FD" w:rsidP="0057250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9A8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участию в спортивных соревнованиях спортсменов:</w:t>
      </w:r>
    </w:p>
    <w:p w:rsidR="001144FD" w:rsidRPr="00572506" w:rsidRDefault="001144FD" w:rsidP="00572506">
      <w:pPr>
        <w:pStyle w:val="a3"/>
        <w:numPr>
          <w:ilvl w:val="0"/>
          <w:numId w:val="7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506">
        <w:rPr>
          <w:rFonts w:ascii="Times New Roman" w:eastAsia="Times New Roman" w:hAnsi="Times New Roman" w:cs="Times New Roman"/>
          <w:sz w:val="24"/>
          <w:szCs w:val="24"/>
        </w:rPr>
        <w:t>соответствие возраст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пола 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>и уровня спортивной квалификации обучающихся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 (регламент</w:t>
      </w:r>
      <w:r w:rsidR="00572506" w:rsidRPr="0057250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>) об официальных спортивных соревнованиях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согласно Единой всероссийской спортивной классификации и правилам 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>вида спорта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4D48" w:rsidRPr="00572506">
        <w:rPr>
          <w:rFonts w:ascii="Times New Roman" w:eastAsia="Times New Roman" w:hAnsi="Times New Roman" w:cs="Times New Roman"/>
          <w:sz w:val="24"/>
          <w:szCs w:val="24"/>
        </w:rPr>
        <w:t>дзюдо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2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44FD" w:rsidRPr="0011239C" w:rsidRDefault="001144FD" w:rsidP="00572506">
      <w:pPr>
        <w:pStyle w:val="a3"/>
        <w:numPr>
          <w:ilvl w:val="0"/>
          <w:numId w:val="7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</w:t>
      </w:r>
      <w:r w:rsidR="0057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медицинского заключения о допуске к участию в спортивных соревнованиях;</w:t>
      </w:r>
    </w:p>
    <w:p w:rsidR="001144FD" w:rsidRPr="0011239C" w:rsidRDefault="001144FD" w:rsidP="00572506">
      <w:pPr>
        <w:pStyle w:val="a3"/>
        <w:numPr>
          <w:ilvl w:val="0"/>
          <w:numId w:val="7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 xml:space="preserve">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72506" w:rsidRDefault="00FA5569" w:rsidP="0057250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1144FD" w:rsidRPr="0011239C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026CAC" w:rsidRPr="00572506" w:rsidRDefault="00026CAC" w:rsidP="00572506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84" w:rsidRPr="00F00318" w:rsidRDefault="00F75484" w:rsidP="00572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3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Объем соревновательной деятельности</w:t>
      </w:r>
    </w:p>
    <w:p w:rsidR="004A62C5" w:rsidRPr="00EB266C" w:rsidRDefault="00EB266C" w:rsidP="005725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(приложение № 4</w:t>
      </w:r>
      <w:r w:rsidR="00F75484" w:rsidRPr="005A23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2506"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="00F75484" w:rsidRPr="005A2331">
        <w:rPr>
          <w:rFonts w:ascii="Times New Roman" w:eastAsia="Calibri" w:hAnsi="Times New Roman" w:cs="Times New Roman"/>
          <w:i/>
          <w:sz w:val="24"/>
          <w:szCs w:val="24"/>
        </w:rPr>
        <w:t>ФССП по виду спорта «</w:t>
      </w:r>
      <w:r w:rsidR="00F75484">
        <w:rPr>
          <w:rFonts w:ascii="Times New Roman" w:eastAsia="Calibri" w:hAnsi="Times New Roman" w:cs="Times New Roman"/>
          <w:i/>
          <w:sz w:val="24"/>
          <w:szCs w:val="24"/>
        </w:rPr>
        <w:t>дзюдо</w:t>
      </w:r>
      <w:r>
        <w:rPr>
          <w:rFonts w:ascii="Times New Roman" w:eastAsia="Calibri" w:hAnsi="Times New Roman" w:cs="Times New Roman"/>
          <w:i/>
          <w:sz w:val="24"/>
          <w:szCs w:val="24"/>
        </w:rPr>
        <w:t>»)</w:t>
      </w:r>
    </w:p>
    <w:p w:rsidR="004A62C5" w:rsidRPr="0011239C" w:rsidRDefault="00DC67FE" w:rsidP="005725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559"/>
        <w:gridCol w:w="1701"/>
        <w:gridCol w:w="1985"/>
      </w:tblGrid>
      <w:tr w:rsidR="00572506" w:rsidRPr="0011239C" w:rsidTr="00572506">
        <w:trPr>
          <w:trHeight w:val="230"/>
        </w:trPr>
        <w:tc>
          <w:tcPr>
            <w:tcW w:w="2127" w:type="dxa"/>
            <w:vMerge w:val="restart"/>
          </w:tcPr>
          <w:p w:rsidR="00572506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соревнований, состязаний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72506" w:rsidRPr="0011239C" w:rsidTr="00572506">
        <w:trPr>
          <w:trHeight w:val="879"/>
        </w:trPr>
        <w:tc>
          <w:tcPr>
            <w:tcW w:w="2127" w:type="dxa"/>
            <w:vMerge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ренировочный этап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506" w:rsidRPr="0011239C" w:rsidRDefault="00572506" w:rsidP="00572506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72506" w:rsidRPr="0011239C" w:rsidTr="00572506">
        <w:trPr>
          <w:trHeight w:val="336"/>
        </w:trPr>
        <w:tc>
          <w:tcPr>
            <w:tcW w:w="2127" w:type="dxa"/>
            <w:vMerge/>
          </w:tcPr>
          <w:p w:rsidR="00572506" w:rsidRPr="0011239C" w:rsidRDefault="00572506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До  года</w:t>
            </w:r>
          </w:p>
        </w:tc>
        <w:tc>
          <w:tcPr>
            <w:tcW w:w="1134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59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01" w:type="dxa"/>
          </w:tcPr>
          <w:p w:rsidR="00572506" w:rsidRPr="0011239C" w:rsidRDefault="00572506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985" w:type="dxa"/>
            <w:vMerge/>
          </w:tcPr>
          <w:p w:rsidR="00572506" w:rsidRPr="0011239C" w:rsidRDefault="00572506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C5" w:rsidRPr="0011239C" w:rsidTr="00572506">
        <w:trPr>
          <w:trHeight w:val="381"/>
        </w:trPr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A62C5" w:rsidRPr="0011239C" w:rsidRDefault="008362EB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2C5" w:rsidRPr="0011239C" w:rsidTr="00572506"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2C5" w:rsidRPr="0011239C" w:rsidTr="00572506">
        <w:trPr>
          <w:trHeight w:val="403"/>
        </w:trPr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2C5" w:rsidRPr="0011239C" w:rsidTr="00572506">
        <w:trPr>
          <w:trHeight w:val="151"/>
        </w:trPr>
        <w:tc>
          <w:tcPr>
            <w:tcW w:w="2127" w:type="dxa"/>
          </w:tcPr>
          <w:p w:rsidR="004A62C5" w:rsidRPr="0011239C" w:rsidRDefault="004A62C5" w:rsidP="0057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Всего состязаний</w:t>
            </w:r>
          </w:p>
        </w:tc>
        <w:tc>
          <w:tcPr>
            <w:tcW w:w="992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A62C5" w:rsidRPr="0011239C" w:rsidRDefault="004A62C5" w:rsidP="0057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A62C5" w:rsidRPr="0011239C" w:rsidRDefault="004A62C5" w:rsidP="005725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B40" w:rsidRPr="003824E1" w:rsidRDefault="00E03254" w:rsidP="003824E1">
      <w:pPr>
        <w:pStyle w:val="a5"/>
        <w:numPr>
          <w:ilvl w:val="1"/>
          <w:numId w:val="8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55">
        <w:rPr>
          <w:rFonts w:ascii="Times New Roman" w:hAnsi="Times New Roman" w:cs="Times New Roman"/>
          <w:b/>
          <w:sz w:val="24"/>
          <w:szCs w:val="24"/>
        </w:rPr>
        <w:t>Годовой учебно-тренировочн</w:t>
      </w:r>
      <w:r w:rsidR="004A62C5" w:rsidRPr="00084D55">
        <w:rPr>
          <w:rFonts w:ascii="Times New Roman" w:hAnsi="Times New Roman" w:cs="Times New Roman"/>
          <w:b/>
          <w:sz w:val="24"/>
          <w:szCs w:val="24"/>
        </w:rPr>
        <w:t>ы</w:t>
      </w:r>
      <w:r w:rsidRPr="00084D55">
        <w:rPr>
          <w:rFonts w:ascii="Times New Roman" w:hAnsi="Times New Roman" w:cs="Times New Roman"/>
          <w:b/>
          <w:sz w:val="24"/>
          <w:szCs w:val="24"/>
        </w:rPr>
        <w:t>й план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35E">
        <w:rPr>
          <w:rFonts w:ascii="Times New Roman" w:hAnsi="Times New Roman" w:cs="Times New Roman"/>
          <w:sz w:val="24"/>
          <w:szCs w:val="24"/>
        </w:rPr>
        <w:t xml:space="preserve">Годовой объем работы по годам спортивной подготовки определяется  </w:t>
      </w:r>
      <w:r w:rsidRPr="00EB266C">
        <w:rPr>
          <w:rFonts w:ascii="Times New Roman" w:hAnsi="Times New Roman" w:cs="Times New Roman"/>
          <w:b/>
          <w:sz w:val="24"/>
          <w:szCs w:val="24"/>
        </w:rPr>
        <w:t>52 неделями</w:t>
      </w:r>
      <w:r w:rsidRPr="00EB266C">
        <w:rPr>
          <w:rFonts w:ascii="Times New Roman" w:hAnsi="Times New Roman" w:cs="Times New Roman"/>
          <w:sz w:val="24"/>
          <w:szCs w:val="24"/>
        </w:rPr>
        <w:t>.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начальной подготовки  - из расчета </w:t>
      </w:r>
      <w:r w:rsidR="00AB3D44">
        <w:rPr>
          <w:rFonts w:ascii="Times New Roman" w:hAnsi="Times New Roman" w:cs="Times New Roman"/>
          <w:b/>
          <w:sz w:val="24"/>
          <w:szCs w:val="24"/>
        </w:rPr>
        <w:t>42 недели</w:t>
      </w:r>
      <w:r w:rsidRPr="004B23D4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в условиях организации, осуществляющей спортивную подготовку и </w:t>
      </w:r>
      <w:r w:rsidRPr="00EB266C">
        <w:rPr>
          <w:rFonts w:ascii="Times New Roman" w:hAnsi="Times New Roman" w:cs="Times New Roman"/>
          <w:b/>
          <w:sz w:val="24"/>
          <w:szCs w:val="24"/>
        </w:rPr>
        <w:t>10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- период самостоятельной подготовки по индивидуальным планам.</w:t>
      </w:r>
    </w:p>
    <w:p w:rsidR="0090635E" w:rsidRPr="004B23D4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тренировочного этапа – из расчёта </w:t>
      </w:r>
      <w:r w:rsidR="00AB3D44">
        <w:rPr>
          <w:rFonts w:ascii="Times New Roman" w:hAnsi="Times New Roman" w:cs="Times New Roman"/>
          <w:b/>
          <w:sz w:val="24"/>
          <w:szCs w:val="24"/>
        </w:rPr>
        <w:t>44 недели</w:t>
      </w:r>
      <w:r w:rsidRPr="004B23D4">
        <w:rPr>
          <w:rFonts w:ascii="Times New Roman" w:hAnsi="Times New Roman" w:cs="Times New Roman"/>
          <w:sz w:val="24"/>
          <w:szCs w:val="24"/>
        </w:rPr>
        <w:t xml:space="preserve">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организации, осуществляющей спортивную подготовку и </w:t>
      </w:r>
      <w:r w:rsidRPr="00EB266C">
        <w:rPr>
          <w:rFonts w:ascii="Times New Roman" w:hAnsi="Times New Roman" w:cs="Times New Roman"/>
          <w:b/>
          <w:sz w:val="24"/>
          <w:szCs w:val="24"/>
        </w:rPr>
        <w:t>8 недель</w:t>
      </w:r>
      <w:r w:rsidRPr="004B23D4">
        <w:rPr>
          <w:rFonts w:ascii="Times New Roman" w:hAnsi="Times New Roman" w:cs="Times New Roman"/>
          <w:sz w:val="24"/>
          <w:szCs w:val="24"/>
        </w:rPr>
        <w:t xml:space="preserve"> - период самостоятельной подготовки по индивидуальным планам.</w:t>
      </w:r>
    </w:p>
    <w:p w:rsidR="0090635E" w:rsidRPr="0090635E" w:rsidRDefault="0090635E" w:rsidP="00026C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3D4">
        <w:rPr>
          <w:rFonts w:ascii="Times New Roman" w:hAnsi="Times New Roman" w:cs="Times New Roman"/>
          <w:sz w:val="24"/>
          <w:szCs w:val="24"/>
        </w:rPr>
        <w:t xml:space="preserve">Для групп совершенствования спортивного мастерства – из расчёта </w:t>
      </w:r>
      <w:r w:rsidR="00AB3D44">
        <w:rPr>
          <w:rFonts w:ascii="Times New Roman" w:hAnsi="Times New Roman" w:cs="Times New Roman"/>
          <w:b/>
          <w:sz w:val="24"/>
          <w:szCs w:val="24"/>
        </w:rPr>
        <w:t>42 недели</w:t>
      </w:r>
      <w:r w:rsidRPr="004B23D4">
        <w:rPr>
          <w:rFonts w:ascii="Times New Roman" w:hAnsi="Times New Roman" w:cs="Times New Roman"/>
          <w:sz w:val="24"/>
          <w:szCs w:val="24"/>
        </w:rPr>
        <w:t xml:space="preserve"> </w:t>
      </w:r>
      <w:r w:rsidR="009A4D48" w:rsidRPr="004B23D4">
        <w:rPr>
          <w:rFonts w:ascii="Times New Roman" w:hAnsi="Times New Roman" w:cs="Times New Roman"/>
          <w:sz w:val="24"/>
          <w:szCs w:val="24"/>
        </w:rPr>
        <w:t>учебно-</w:t>
      </w:r>
      <w:r w:rsidRPr="004B23D4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 и </w:t>
      </w:r>
      <w:r w:rsidRPr="00EB266C">
        <w:rPr>
          <w:rFonts w:ascii="Times New Roman" w:hAnsi="Times New Roman" w:cs="Times New Roman"/>
          <w:b/>
          <w:sz w:val="24"/>
          <w:szCs w:val="24"/>
        </w:rPr>
        <w:t>10 недел</w:t>
      </w:r>
      <w:r w:rsidR="00952A7F">
        <w:rPr>
          <w:rFonts w:ascii="Times New Roman" w:hAnsi="Times New Roman" w:cs="Times New Roman"/>
          <w:b/>
          <w:sz w:val="24"/>
          <w:szCs w:val="24"/>
        </w:rPr>
        <w:t>ь</w:t>
      </w:r>
      <w:r w:rsidRPr="0090635E">
        <w:rPr>
          <w:rFonts w:ascii="Times New Roman" w:hAnsi="Times New Roman" w:cs="Times New Roman"/>
          <w:sz w:val="24"/>
          <w:szCs w:val="24"/>
        </w:rPr>
        <w:t xml:space="preserve"> </w:t>
      </w:r>
      <w:r w:rsidRPr="0090635E">
        <w:rPr>
          <w:rFonts w:ascii="Times New Roman" w:hAnsi="Times New Roman" w:cs="Times New Roman"/>
          <w:b/>
          <w:sz w:val="24"/>
          <w:szCs w:val="24"/>
        </w:rPr>
        <w:t>-</w:t>
      </w:r>
      <w:r w:rsidRPr="0090635E">
        <w:rPr>
          <w:rFonts w:ascii="Times New Roman" w:hAnsi="Times New Roman" w:cs="Times New Roman"/>
          <w:sz w:val="24"/>
          <w:szCs w:val="24"/>
        </w:rPr>
        <w:t xml:space="preserve"> период самостоятельной подготовки по индивидуальным планам.</w:t>
      </w:r>
    </w:p>
    <w:p w:rsidR="00E03254" w:rsidRPr="0011239C" w:rsidRDefault="00E03254" w:rsidP="00026CAC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E03254" w:rsidRPr="0011239C" w:rsidRDefault="009A4D48" w:rsidP="00026CAC">
      <w:pPr>
        <w:pStyle w:val="a3"/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</w:t>
      </w:r>
      <w:r w:rsidR="00E03254" w:rsidRPr="0011239C">
        <w:rPr>
          <w:rFonts w:ascii="Times New Roman" w:eastAsia="Times New Roman" w:hAnsi="Times New Roman" w:cs="Times New Roman"/>
          <w:sz w:val="24"/>
          <w:szCs w:val="24"/>
        </w:rPr>
        <w:t>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обеспечивая последовательность нагрузок из года в год и их увеличения в течение ряда лет.</w:t>
      </w:r>
    </w:p>
    <w:p w:rsidR="00E03254" w:rsidRPr="0011239C" w:rsidRDefault="00E03254" w:rsidP="00026CAC">
      <w:pPr>
        <w:pStyle w:val="a3"/>
        <w:shd w:val="clear" w:color="auto" w:fill="FFFFFF" w:themeFill="background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Подготовленность спортсмена будет лучшей,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интенсивности.</w:t>
      </w:r>
    </w:p>
    <w:p w:rsidR="00E03254" w:rsidRPr="0011239C" w:rsidRDefault="00E03254" w:rsidP="00F003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03254" w:rsidRPr="0011239C" w:rsidSect="004F1205">
          <w:headerReference w:type="default" r:id="rId10"/>
          <w:footerReference w:type="default" r:id="rId11"/>
          <w:pgSz w:w="11906" w:h="16838"/>
          <w:pgMar w:top="992" w:right="851" w:bottom="680" w:left="1559" w:header="709" w:footer="709" w:gutter="0"/>
          <w:cols w:space="708"/>
          <w:docGrid w:linePitch="360"/>
        </w:sectPr>
      </w:pPr>
    </w:p>
    <w:p w:rsidR="002C370B" w:rsidRPr="00F00318" w:rsidRDefault="00AC2FC3" w:rsidP="00952A7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учебно-тренировочный план</w:t>
      </w:r>
    </w:p>
    <w:p w:rsidR="00C42DDE" w:rsidRPr="00952A7F" w:rsidRDefault="00952A7F" w:rsidP="00952A7F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Style w:val="ab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7"/>
        <w:gridCol w:w="3574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276"/>
        <w:gridCol w:w="1417"/>
      </w:tblGrid>
      <w:tr w:rsidR="00C42DDE" w:rsidRPr="006E3FFF" w:rsidTr="00C42DDE"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4" w:type="dxa"/>
            <w:vMerge w:val="restart"/>
            <w:shd w:val="clear" w:color="auto" w:fill="FFFFFF" w:themeFill="background1"/>
            <w:vAlign w:val="center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Виды подготовки и иные мероприятия</w:t>
            </w:r>
          </w:p>
        </w:tc>
        <w:tc>
          <w:tcPr>
            <w:tcW w:w="11198" w:type="dxa"/>
            <w:gridSpan w:val="10"/>
            <w:shd w:val="clear" w:color="auto" w:fill="FFFFFF" w:themeFill="background1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Этапы и годы подготовки</w:t>
            </w:r>
          </w:p>
        </w:tc>
      </w:tr>
      <w:tr w:rsidR="00C42DDE" w:rsidRPr="006E3FFF" w:rsidTr="00C42DDE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C42DDE" w:rsidRPr="006E3FFF" w:rsidTr="00C42DDE">
        <w:tc>
          <w:tcPr>
            <w:tcW w:w="537" w:type="dxa"/>
            <w:vMerge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о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DE" w:rsidRPr="00C9249B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A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952A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42DDE" w:rsidRPr="009C5C8B" w:rsidRDefault="00952A7F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2DDE" w:rsidRPr="009C5C8B" w:rsidRDefault="00952A7F" w:rsidP="00AB3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C42DDE" w:rsidRPr="006E3FFF" w:rsidTr="00C42DDE">
        <w:tc>
          <w:tcPr>
            <w:tcW w:w="537" w:type="dxa"/>
            <w:vMerge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3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DDE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DDE" w:rsidRPr="00390AFB" w:rsidRDefault="00C42DDE" w:rsidP="00AB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169-224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DDE" w:rsidRPr="00390AFB" w:rsidRDefault="00C42DDE" w:rsidP="00AB3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130-182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150-168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166-200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94-131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166-187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2A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-250</w:t>
            </w:r>
          </w:p>
        </w:tc>
        <w:tc>
          <w:tcPr>
            <w:tcW w:w="1417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31-44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67-75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104-125</w:t>
            </w:r>
          </w:p>
        </w:tc>
        <w:tc>
          <w:tcPr>
            <w:tcW w:w="1417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2DDE" w:rsidRPr="006E3FFF" w:rsidTr="00C42DDE">
        <w:trPr>
          <w:trHeight w:val="241"/>
        </w:trPr>
        <w:tc>
          <w:tcPr>
            <w:tcW w:w="537" w:type="dxa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84-109</w:t>
            </w:r>
          </w:p>
        </w:tc>
        <w:tc>
          <w:tcPr>
            <w:tcW w:w="993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112-150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208-291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341-384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426-512</w:t>
            </w:r>
          </w:p>
        </w:tc>
        <w:tc>
          <w:tcPr>
            <w:tcW w:w="1417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993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42-58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67-75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73-87</w:t>
            </w:r>
          </w:p>
        </w:tc>
        <w:tc>
          <w:tcPr>
            <w:tcW w:w="1417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32-37</w:t>
            </w:r>
          </w:p>
        </w:tc>
        <w:tc>
          <w:tcPr>
            <w:tcW w:w="1417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DDE" w:rsidRPr="006E3FFF" w:rsidTr="00C42DDE">
        <w:tc>
          <w:tcPr>
            <w:tcW w:w="537" w:type="dxa"/>
          </w:tcPr>
          <w:p w:rsidR="00C42DDE" w:rsidRPr="009C5C8B" w:rsidRDefault="00C42DDE" w:rsidP="00AB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C42DDE" w:rsidRPr="009C5C8B" w:rsidRDefault="00C42DDE" w:rsidP="00AB3D4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B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3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92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1134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32-37</w:t>
            </w:r>
          </w:p>
        </w:tc>
        <w:tc>
          <w:tcPr>
            <w:tcW w:w="1417" w:type="dxa"/>
          </w:tcPr>
          <w:p w:rsidR="00C42DDE" w:rsidRPr="00390AFB" w:rsidRDefault="00C42DDE" w:rsidP="00AB3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DDE" w:rsidRPr="00387A2A" w:rsidTr="00C42DDE">
        <w:tc>
          <w:tcPr>
            <w:tcW w:w="4111" w:type="dxa"/>
            <w:gridSpan w:val="2"/>
            <w:shd w:val="clear" w:color="auto" w:fill="FFFFFF" w:themeFill="background1"/>
          </w:tcPr>
          <w:p w:rsidR="00C42DDE" w:rsidRPr="00387A2A" w:rsidRDefault="00C42DDE" w:rsidP="00AB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2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год, из расчета 52 недели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234-312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312-416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</w:t>
            </w:r>
            <w:r w:rsidRPr="00390AFB">
              <w:rPr>
                <w:rFonts w:ascii="Times New Roman" w:hAnsi="Times New Roman" w:cs="Times New Roman"/>
                <w:b/>
              </w:rPr>
              <w:t>-728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</w:t>
            </w:r>
            <w:r w:rsidRPr="00390AFB">
              <w:rPr>
                <w:rFonts w:ascii="Times New Roman" w:hAnsi="Times New Roman" w:cs="Times New Roman"/>
                <w:b/>
              </w:rPr>
              <w:t>-936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2DDE" w:rsidRPr="00471FF2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9363C">
              <w:rPr>
                <w:rFonts w:ascii="Times New Roman" w:hAnsi="Times New Roman" w:cs="Times New Roman"/>
                <w:b/>
                <w:color w:val="000000" w:themeColor="text1"/>
              </w:rPr>
              <w:t>1040-1248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2DDE" w:rsidRPr="00390AFB" w:rsidRDefault="00C42DDE" w:rsidP="00AB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AF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42DDE" w:rsidRDefault="00C42DDE" w:rsidP="00C42DDE">
      <w:pPr>
        <w:rPr>
          <w:rFonts w:ascii="Calibri" w:eastAsia="Times New Roman" w:hAnsi="Calibri" w:cs="Times New Roman"/>
        </w:rPr>
      </w:pPr>
    </w:p>
    <w:p w:rsidR="003A4123" w:rsidRDefault="003A4123" w:rsidP="004B23D4">
      <w:pPr>
        <w:rPr>
          <w:rFonts w:ascii="Times New Roman" w:hAnsi="Times New Roman" w:cs="Times New Roman"/>
          <w:b/>
          <w:sz w:val="24"/>
          <w:szCs w:val="24"/>
        </w:rPr>
        <w:sectPr w:rsidR="003A4123" w:rsidSect="003A4123">
          <w:headerReference w:type="default" r:id="rId12"/>
          <w:pgSz w:w="16840" w:h="11900" w:orient="landscape"/>
          <w:pgMar w:top="981" w:right="1140" w:bottom="499" w:left="278" w:header="782" w:footer="0" w:gutter="0"/>
          <w:cols w:space="720"/>
        </w:sectPr>
      </w:pPr>
    </w:p>
    <w:p w:rsidR="00757A7E" w:rsidRPr="003824E1" w:rsidRDefault="00E03254" w:rsidP="0038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67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757A7E" w:rsidRDefault="009B0453" w:rsidP="009B0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плана воспитательной работы осуществляется одновременно во всех возрастных группах с учетом их возрастных особенностей (физических, интеллектуальных, психологических) и оказывает воспитательное воздействие, как на весь коллектив, так и на отдельно взятую личность спортсмена. Специфика воспитательной работы в спортивной школе состоит в том, что тренер может проводить ее непосредственно во время учебно-тренировочного процесса, в процессе внеурочной деятельности, в процессе участия в соревнованиях и на учебно-тренировочных сборах, где используется свободное время занимающихся. </w:t>
      </w:r>
    </w:p>
    <w:p w:rsidR="009B0453" w:rsidRDefault="009B0453" w:rsidP="009B0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позиции. А так же к духовному и физическому самосовершенствованию, саморазвитию в обществе.</w:t>
      </w:r>
    </w:p>
    <w:p w:rsidR="009B0453" w:rsidRDefault="009B0453" w:rsidP="007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53" w:rsidRPr="0011239C" w:rsidRDefault="009B0453" w:rsidP="0075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9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6F6058" w:rsidRPr="0011239C" w:rsidRDefault="006F6058" w:rsidP="00757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819"/>
        <w:gridCol w:w="1881"/>
      </w:tblGrid>
      <w:tr w:rsidR="00AB2B83" w:rsidRPr="009F3C3D" w:rsidTr="009F3C3D">
        <w:trPr>
          <w:trHeight w:val="429"/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№ п</w:t>
            </w:r>
            <w:r w:rsidRPr="009F3C3D">
              <w:rPr>
                <w:rFonts w:ascii="Times New Roman" w:hAnsi="Times New Roman" w:cs="Times New Roman"/>
                <w:lang w:val="en-US"/>
              </w:rPr>
              <w:t>/</w:t>
            </w:r>
            <w:r w:rsidRPr="009F3C3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4819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8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61" w:type="dxa"/>
            <w:gridSpan w:val="3"/>
          </w:tcPr>
          <w:p w:rsidR="00AB2B83" w:rsidRPr="009F3C3D" w:rsidRDefault="00AB2B83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Профориентационная деятельность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Судейская</w:t>
            </w:r>
            <w:r w:rsidR="00962A3A" w:rsidRPr="009F3C3D">
              <w:rPr>
                <w:rFonts w:ascii="Times New Roman" w:hAnsi="Times New Roman" w:cs="Times New Roman"/>
              </w:rPr>
              <w:t xml:space="preserve"> </w:t>
            </w:r>
            <w:r w:rsidRPr="009F3C3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819" w:type="dxa"/>
          </w:tcPr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Участие в спортивных соревнованиях различного уровня, в рамках которых предусмотрено: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ab/>
              <w:t xml:space="preserve">практическое и теоретическое изучение и применение правил вида спорта и терминологии, принятой в виде спорта;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ab/>
              <w:t xml:space="preserve">приобретение навыков самостоятельного судейства спортивных соревнований;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88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4819" w:type="dxa"/>
          </w:tcPr>
          <w:p w:rsidR="007C4BB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 xml:space="preserve">Учебно-тренировочные занятия, в рамках которых предусмотрено: 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освоение навыков организации и проведения учебно-тренировочных занятий в качестве помощника тренера</w:t>
            </w:r>
            <w:r w:rsidR="00674C1F"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 xml:space="preserve">преподавателя, инструктора;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составление конспекта учебно</w:t>
            </w:r>
            <w:r w:rsidR="00674C1F" w:rsidRPr="009F3C3D">
              <w:rPr>
                <w:rFonts w:ascii="Times New Roman" w:hAnsi="Times New Roman" w:cs="Times New Roman"/>
              </w:rPr>
              <w:t>-</w:t>
            </w:r>
            <w:r w:rsidRPr="009F3C3D">
              <w:rPr>
                <w:rFonts w:ascii="Times New Roman" w:hAnsi="Times New Roman" w:cs="Times New Roman"/>
              </w:rPr>
              <w:t>тренировочного занятия в соответствии с поставленной задачей;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 формирование навыков наставничества; </w:t>
            </w:r>
          </w:p>
          <w:p w:rsid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склонности к педагогической работе</w:t>
            </w:r>
          </w:p>
        </w:tc>
        <w:tc>
          <w:tcPr>
            <w:tcW w:w="1881" w:type="dxa"/>
          </w:tcPr>
          <w:p w:rsidR="00AB2B83" w:rsidRPr="009F3C3D" w:rsidRDefault="007C4BB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61" w:type="dxa"/>
            <w:gridSpan w:val="3"/>
          </w:tcPr>
          <w:p w:rsidR="00AB2B83" w:rsidRPr="009F3C3D" w:rsidRDefault="00AB2B83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Здоровьесбережение</w:t>
            </w:r>
          </w:p>
        </w:tc>
      </w:tr>
      <w:tr w:rsidR="00AB2B83" w:rsidRPr="009F3C3D" w:rsidTr="009F3C3D">
        <w:trPr>
          <w:jc w:val="center"/>
        </w:trPr>
        <w:tc>
          <w:tcPr>
            <w:tcW w:w="675" w:type="dxa"/>
          </w:tcPr>
          <w:p w:rsidR="00AB2B83" w:rsidRPr="009F3C3D" w:rsidRDefault="00AB2B8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819" w:type="dxa"/>
          </w:tcPr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Дни здоровья и спорта, в рамках которых предусмотрено:</w:t>
            </w:r>
          </w:p>
          <w:p w:rsidR="00AB2B83" w:rsidRPr="009F3C3D" w:rsidRDefault="00AB2B8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</w:t>
            </w:r>
            <w:r w:rsidR="00656913" w:rsidRPr="009F3C3D">
              <w:rPr>
                <w:rFonts w:ascii="Times New Roman" w:hAnsi="Times New Roman" w:cs="Times New Roman"/>
              </w:rPr>
              <w:t>;</w:t>
            </w:r>
          </w:p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1881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B2B83" w:rsidRPr="009F3C3D" w:rsidTr="009F3C3D">
        <w:trPr>
          <w:trHeight w:val="2309"/>
          <w:jc w:val="center"/>
        </w:trPr>
        <w:tc>
          <w:tcPr>
            <w:tcW w:w="675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261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Режим питания и отдыха</w:t>
            </w:r>
          </w:p>
        </w:tc>
        <w:tc>
          <w:tcPr>
            <w:tcW w:w="4819" w:type="dxa"/>
          </w:tcPr>
          <w:p w:rsidR="00AB2B8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Практическая деятельность и восстановительные процессы обучающихся:</w:t>
            </w:r>
          </w:p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1881" w:type="dxa"/>
          </w:tcPr>
          <w:p w:rsidR="00AB2B8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56913" w:rsidRPr="009F3C3D" w:rsidTr="009F3C3D">
        <w:trPr>
          <w:trHeight w:val="109"/>
          <w:jc w:val="center"/>
        </w:trPr>
        <w:tc>
          <w:tcPr>
            <w:tcW w:w="675" w:type="dxa"/>
          </w:tcPr>
          <w:p w:rsidR="0065691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61" w:type="dxa"/>
            <w:gridSpan w:val="3"/>
          </w:tcPr>
          <w:p w:rsidR="00656913" w:rsidRPr="009F3C3D" w:rsidRDefault="00656913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Патриотическое воспитание обучающихся</w:t>
            </w:r>
          </w:p>
        </w:tc>
      </w:tr>
      <w:tr w:rsidR="00656913" w:rsidRPr="009F3C3D" w:rsidTr="009F3C3D">
        <w:trPr>
          <w:trHeight w:val="95"/>
          <w:jc w:val="center"/>
        </w:trPr>
        <w:tc>
          <w:tcPr>
            <w:tcW w:w="675" w:type="dxa"/>
          </w:tcPr>
          <w:p w:rsidR="0065691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(греб,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819" w:type="dxa"/>
          </w:tcPr>
          <w:p w:rsidR="00656913" w:rsidRPr="009F3C3D" w:rsidRDefault="0065691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Бесед</w:t>
            </w:r>
            <w:r w:rsidR="00674C1F" w:rsidRPr="009F3C3D">
              <w:rPr>
                <w:rFonts w:ascii="Times New Roman" w:hAnsi="Times New Roman" w:cs="Times New Roman"/>
              </w:rPr>
              <w:t>ы, вст</w:t>
            </w:r>
            <w:r w:rsidRPr="009F3C3D">
              <w:rPr>
                <w:rFonts w:ascii="Times New Roman" w:hAnsi="Times New Roman" w:cs="Times New Roman"/>
              </w:rPr>
              <w:t>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1881" w:type="dxa"/>
          </w:tcPr>
          <w:p w:rsidR="00656913" w:rsidRPr="009F3C3D" w:rsidRDefault="0065691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56913" w:rsidRPr="009F3C3D" w:rsidTr="009F3C3D">
        <w:trPr>
          <w:trHeight w:val="2092"/>
          <w:jc w:val="center"/>
        </w:trPr>
        <w:tc>
          <w:tcPr>
            <w:tcW w:w="675" w:type="dxa"/>
          </w:tcPr>
          <w:p w:rsidR="00656913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656913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819" w:type="dxa"/>
          </w:tcPr>
          <w:p w:rsidR="00656913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Участие в:</w:t>
            </w:r>
          </w:p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881" w:type="dxa"/>
          </w:tcPr>
          <w:p w:rsidR="00656913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93F2B" w:rsidRPr="009F3C3D" w:rsidTr="009F3C3D">
        <w:trPr>
          <w:trHeight w:val="122"/>
          <w:jc w:val="center"/>
        </w:trPr>
        <w:tc>
          <w:tcPr>
            <w:tcW w:w="675" w:type="dxa"/>
          </w:tcPr>
          <w:p w:rsidR="00B93F2B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61" w:type="dxa"/>
            <w:gridSpan w:val="3"/>
          </w:tcPr>
          <w:p w:rsidR="00B93F2B" w:rsidRPr="009F3C3D" w:rsidRDefault="00B93F2B" w:rsidP="009F3C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Развитие творческого мышления</w:t>
            </w:r>
          </w:p>
        </w:tc>
      </w:tr>
      <w:tr w:rsidR="00B93F2B" w:rsidRPr="009F3C3D" w:rsidTr="009F3C3D">
        <w:trPr>
          <w:trHeight w:val="108"/>
          <w:jc w:val="center"/>
        </w:trPr>
        <w:tc>
          <w:tcPr>
            <w:tcW w:w="675" w:type="dxa"/>
          </w:tcPr>
          <w:p w:rsidR="00B93F2B" w:rsidRPr="009F3C3D" w:rsidRDefault="00B93F2B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819" w:type="dxa"/>
          </w:tcPr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C3D">
              <w:rPr>
                <w:rFonts w:ascii="Times New Roman" w:hAnsi="Times New Roman" w:cs="Times New Roman"/>
                <w:b/>
              </w:rPr>
              <w:t>Семинары, мастер-классы, показательные выступления для обучающихся, направленные на:</w:t>
            </w:r>
          </w:p>
          <w:p w:rsidR="00B93F2B" w:rsidRPr="009F3C3D" w:rsidRDefault="00B93F2B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 xml:space="preserve">-формирование умений и навыков, способствующих достижению </w:t>
            </w:r>
            <w:r w:rsidR="007C4BB3" w:rsidRPr="009F3C3D">
              <w:rPr>
                <w:rFonts w:ascii="Times New Roman" w:hAnsi="Times New Roman" w:cs="Times New Roman"/>
              </w:rPr>
              <w:t>спортивных результатов;</w:t>
            </w:r>
          </w:p>
          <w:p w:rsidR="007C4BB3" w:rsidRPr="009F3C3D" w:rsidRDefault="007C4BB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7C4BB3" w:rsidRPr="009F3C3D" w:rsidRDefault="007C4BB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правомерное поведение болельщиков;</w:t>
            </w:r>
          </w:p>
          <w:p w:rsidR="007C4BB3" w:rsidRPr="009F3C3D" w:rsidRDefault="007C4BB3" w:rsidP="009F3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- расширение общего кругозора юных спортсменов;</w:t>
            </w:r>
          </w:p>
        </w:tc>
        <w:tc>
          <w:tcPr>
            <w:tcW w:w="1881" w:type="dxa"/>
          </w:tcPr>
          <w:p w:rsidR="00B93F2B" w:rsidRPr="009F3C3D" w:rsidRDefault="007C4BB3" w:rsidP="009F3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C3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AB2B83" w:rsidRPr="0011239C" w:rsidRDefault="00AB2B83" w:rsidP="00E54373">
      <w:pPr>
        <w:rPr>
          <w:rFonts w:ascii="Times New Roman" w:hAnsi="Times New Roman" w:cs="Times New Roman"/>
          <w:b/>
          <w:sz w:val="24"/>
          <w:szCs w:val="24"/>
        </w:rPr>
      </w:pPr>
    </w:p>
    <w:p w:rsidR="002C370B" w:rsidRPr="0011239C" w:rsidRDefault="002C370B" w:rsidP="00E03254">
      <w:pPr>
        <w:rPr>
          <w:rFonts w:ascii="Times New Roman" w:hAnsi="Times New Roman" w:cs="Times New Roman"/>
          <w:sz w:val="24"/>
          <w:szCs w:val="24"/>
        </w:rPr>
        <w:sectPr w:rsidR="002C370B" w:rsidRPr="0011239C" w:rsidSect="00AB2B83">
          <w:pgSz w:w="11900" w:h="16840"/>
          <w:pgMar w:top="1140" w:right="499" w:bottom="278" w:left="981" w:header="782" w:footer="0" w:gutter="0"/>
          <w:cols w:space="720"/>
        </w:sectPr>
      </w:pPr>
    </w:p>
    <w:p w:rsidR="009F3C3D" w:rsidRPr="0011239C" w:rsidRDefault="00E03254" w:rsidP="0038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2.7. План мероприятий, направленный на предотвращение допинга в спорте и борьбу с ним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правил.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Меры, направленные на предотвращение применения допинга в спорте и борьбе с ним, включают следующие мероприятия: </w:t>
      </w:r>
    </w:p>
    <w:p w:rsidR="00E03254" w:rsidRPr="004B23D4" w:rsidRDefault="00E03254" w:rsidP="000A6C7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ежегодных семинаров/лекций/уроков/викторин для спортсменов и  родительских собраний; </w:t>
      </w:r>
    </w:p>
    <w:p w:rsidR="00E03254" w:rsidRPr="004B23D4" w:rsidRDefault="00E03254" w:rsidP="000A6C7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ежегодная оценка уровня знаний</w:t>
      </w:r>
      <w:r w:rsidR="00962A3A"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</w:t>
      </w:r>
      <w:r w:rsidRPr="004B2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принимают эти правила как условие участия в соревнованиях и обязаны их соблюдать.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Наличие запрещенной субстанции, или ее метаболитов, или маркеров в пробе, взятой у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Использование или попытка использования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обучающимся 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запрещенной субстанции или запрещенного метода.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Уклонение, отказ или неявка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процедуру сдачи проб.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Нарушение спортсменом порядка предоставления информации о местонахождении.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Фальсификация или попытка фальсификации любой составляющей допинг-контроля со стороны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Обладание запрещенной субстанцией или запрещенным методом со стороны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персонала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7. Распространение или попытка распространения любой запрещенной субстанции или запрещенного метода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иным лицом.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Назначение или попытка назначения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иным лицом любому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соревновательном периоде запрещенной субстанции или запрещенного метода, или назначение или попытка назначения любому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внесоревновательном периоде запрещенной субстанции или запрещенного метода, запрещенного во внесоревновательный период.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Соучастие или попытка соучастия со стороны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10. Запрещенное сотрудничество со стороны</w:t>
      </w:r>
      <w:r w:rsidR="00CC5F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Действия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иного лица, направленные на воспрепятствование или преследование за предоставление информации уполномоченным органам. </w:t>
      </w:r>
    </w:p>
    <w:p w:rsidR="00E03254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действует «принцип строгой ответственности». Персональной обязанностью каждого </w:t>
      </w:r>
      <w:r w:rsidR="00962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обучающегося 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обращает особое внимание на использование </w:t>
      </w:r>
      <w:r w:rsidR="008B62F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субстанциям, указанным на его упаковке. </w:t>
      </w:r>
    </w:p>
    <w:p w:rsidR="006F6058" w:rsidRPr="0011239C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размещена на информационном стенде организации, осуществляющей спортивную подготовку, на сайте организации со всеми необходимыми материалами и ссылками на сайт РАА «РУСАДА».</w:t>
      </w:r>
    </w:p>
    <w:p w:rsidR="00E03254" w:rsidRDefault="00E03254" w:rsidP="000A6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Таблице № </w:t>
      </w:r>
      <w:r w:rsidR="006F6058"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 план антидопинговых мероприятий, организуемых в спортивной организации.</w:t>
      </w:r>
    </w:p>
    <w:p w:rsidR="00E03254" w:rsidRPr="0011239C" w:rsidRDefault="00E03254" w:rsidP="00ED5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3254" w:rsidRPr="0011239C" w:rsidRDefault="00E03254" w:rsidP="00ED51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sz w:val="24"/>
          <w:szCs w:val="24"/>
          <w:lang w:eastAsia="en-US"/>
        </w:rPr>
        <w:t>План антидопинговых мероприятий</w:t>
      </w:r>
    </w:p>
    <w:p w:rsidR="00E03254" w:rsidRPr="0011239C" w:rsidRDefault="000A6C7F" w:rsidP="000A6C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61"/>
        <w:gridCol w:w="1983"/>
        <w:gridCol w:w="992"/>
        <w:gridCol w:w="2234"/>
      </w:tblGrid>
      <w:tr w:rsidR="00E03254" w:rsidRPr="004B23D4" w:rsidTr="006A3D37">
        <w:tc>
          <w:tcPr>
            <w:tcW w:w="170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b/>
                <w:sz w:val="20"/>
                <w:szCs w:val="20"/>
              </w:rPr>
            </w:pPr>
            <w:r w:rsidRPr="004B23D4">
              <w:rPr>
                <w:b/>
                <w:sz w:val="20"/>
                <w:szCs w:val="20"/>
              </w:rPr>
              <w:t xml:space="preserve">Спортсмены 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ind w:right="-113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Ответственный за проведение мероприятия 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b/>
                <w:bCs/>
                <w:sz w:val="20"/>
                <w:szCs w:val="20"/>
              </w:rPr>
              <w:t xml:space="preserve">Рекомендации по проведению мероприятия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1.Веселые старты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«Честная игра»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Тренер</w:t>
            </w:r>
            <w:r w:rsidR="00467EB2" w:rsidRPr="004B23D4">
              <w:rPr>
                <w:sz w:val="20"/>
                <w:szCs w:val="20"/>
              </w:rPr>
              <w:t>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Пример программы мероприятия (приложение </w:t>
            </w:r>
            <w:r w:rsidRPr="004B23D4">
              <w:rPr>
                <w:bCs/>
                <w:sz w:val="20"/>
                <w:szCs w:val="20"/>
              </w:rPr>
              <w:t>№1</w:t>
            </w:r>
            <w:r w:rsidRPr="004B23D4">
              <w:rPr>
                <w:sz w:val="20"/>
                <w:szCs w:val="20"/>
              </w:rPr>
              <w:t xml:space="preserve">*) 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2.Теоретическое занятие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«Ценности спорта, Честная игра»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Ответственный за антидопинговое обеспечение в регионе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Согласовать с ответственным за антидопинговое обеспечение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3.Проверка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467EB2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Тренер-преподаватель</w:t>
            </w:r>
            <w:r w:rsidR="00A367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месяц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</w:t>
            </w:r>
            <w:r w:rsidR="00FB76A2" w:rsidRPr="004B23D4">
              <w:rPr>
                <w:sz w:val="20"/>
                <w:szCs w:val="20"/>
              </w:rPr>
              <w:t>-преподаватель</w:t>
            </w:r>
            <w:r w:rsidRPr="004B23D4">
              <w:rPr>
                <w:sz w:val="20"/>
                <w:szCs w:val="20"/>
              </w:rPr>
              <w:t xml:space="preserve"> называет спортсмену 2-3 лекарственных препарата для самостоятельной проверки дома).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 по проверке препаратов на сайте РАА «РУСАДА»: ttp://list.rusada.ru/ 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(приложение №2*).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4.Антидопингова викторина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Проведение викторины на крупных спортивных мероприятиях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5.Онлайн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Прохождение онлайн-курса – это неотъемлемая часть системы антидопингового образования. 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Ссылка на образовательный курс: https://newrusada.triagonal.net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6.Родительское собрание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«Роль родителей в процессе </w:t>
            </w: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формирования антидопинговой культуры»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Включить в повестку дня родительского собрания вопрос по антидопингу. </w:t>
            </w:r>
            <w:r w:rsidRPr="004B23D4">
              <w:rPr>
                <w:sz w:val="20"/>
                <w:szCs w:val="20"/>
              </w:rPr>
              <w:lastRenderedPageBreak/>
              <w:t xml:space="preserve">Использовать памятки для родителей. Научить родителей пользоваться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сервисом по проверке препаратов на сайте РАА «РУСАДА»: ttp://list.rusada.ru/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(приложение №2*).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Собрания можно проводить в онлайн формате с показом презентации (приложения </w:t>
            </w:r>
            <w:r w:rsidRPr="004B23D4">
              <w:rPr>
                <w:bCs/>
                <w:sz w:val="20"/>
                <w:szCs w:val="20"/>
              </w:rPr>
              <w:t xml:space="preserve">№3* </w:t>
            </w:r>
            <w:r w:rsidRPr="004B23D4">
              <w:rPr>
                <w:sz w:val="20"/>
                <w:szCs w:val="20"/>
              </w:rPr>
              <w:t xml:space="preserve">и </w:t>
            </w:r>
            <w:r w:rsidRPr="004B23D4">
              <w:rPr>
                <w:bCs/>
                <w:sz w:val="20"/>
                <w:szCs w:val="20"/>
              </w:rPr>
              <w:t>№4*</w:t>
            </w:r>
            <w:r w:rsidRPr="004B23D4">
              <w:rPr>
                <w:sz w:val="20"/>
                <w:szCs w:val="20"/>
              </w:rPr>
              <w:t xml:space="preserve">).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9A4D48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Учебно-т</w:t>
            </w:r>
            <w:r w:rsidR="00E03254"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ренировочный этап (этап спортивной специализации)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1.Веселые старты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«Честная игра»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Пример программы мероприятия (приложение </w:t>
            </w:r>
            <w:r w:rsidRPr="004B23D4">
              <w:rPr>
                <w:bCs/>
                <w:sz w:val="20"/>
                <w:szCs w:val="20"/>
              </w:rPr>
              <w:t>№1</w:t>
            </w:r>
            <w:r w:rsidRPr="004B23D4">
              <w:rPr>
                <w:sz w:val="20"/>
                <w:szCs w:val="20"/>
              </w:rPr>
              <w:t xml:space="preserve">*) 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2.Онлайн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Прохождение онлайн-курса – это неотъемлемая часть системы антидопингового образования.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Ссылка на образовательный курс: </w:t>
            </w:r>
            <w:hyperlink r:id="rId13" w:history="1">
              <w:r w:rsidRPr="004B23D4">
                <w:rPr>
                  <w:rStyle w:val="ae"/>
                  <w:sz w:val="20"/>
                  <w:szCs w:val="20"/>
                </w:rPr>
                <w:t>https://newrusada.triagonal.net</w:t>
              </w:r>
            </w:hyperlink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3.Антидопингова викторина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«Играй честно»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По назначению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Проведение викторины на крупных спортивных мероприятиях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4.Семинар для спортсменов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«Виды нарушений антидопинговых правил»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«Проверка лекарственных средств»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Согласовать с ответственным за антидопинговое обеспечение в регионе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5.Родительское собрание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983" w:type="dxa"/>
          </w:tcPr>
          <w:p w:rsidR="00E03254" w:rsidRPr="004B23D4" w:rsidRDefault="00467EB2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1-2 раза в год 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Включить в повестку дня родительского собрания вопрос по антидопингу. Использовать памятки для родителей. Научить родителей пользоваться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сервисом по проверке препаратов на сайте РАА «РУСАДА»: http://list.rusada.ru/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(приложение №2*).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Собрания можно проводить в онлайн формате с показом презентации (приложение </w:t>
            </w:r>
            <w:r w:rsidRPr="004B23D4">
              <w:rPr>
                <w:bCs/>
                <w:sz w:val="20"/>
                <w:szCs w:val="20"/>
              </w:rPr>
              <w:t xml:space="preserve">№5* </w:t>
            </w:r>
            <w:r w:rsidRPr="004B23D4">
              <w:rPr>
                <w:sz w:val="20"/>
                <w:szCs w:val="20"/>
              </w:rPr>
              <w:t xml:space="preserve">и </w:t>
            </w:r>
            <w:r w:rsidRPr="004B23D4">
              <w:rPr>
                <w:bCs/>
                <w:sz w:val="20"/>
                <w:szCs w:val="20"/>
              </w:rPr>
              <w:t>№6*</w:t>
            </w:r>
            <w:r w:rsidRPr="004B23D4">
              <w:rPr>
                <w:sz w:val="20"/>
                <w:szCs w:val="20"/>
              </w:rPr>
              <w:t xml:space="preserve">). </w:t>
            </w:r>
          </w:p>
        </w:tc>
      </w:tr>
      <w:tr w:rsidR="00E03254" w:rsidRPr="004B23D4" w:rsidTr="006A3D37">
        <w:tc>
          <w:tcPr>
            <w:tcW w:w="1701" w:type="dxa"/>
            <w:vMerge w:val="restart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23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1.Онлайн обучение на сайте РУСАДА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3254" w:rsidRPr="004B23D4" w:rsidRDefault="00CC5FFA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 раз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 xml:space="preserve">Прохождение онлайн-курса – это неотъемлемая часть системы антидопингового образования. </w:t>
            </w:r>
          </w:p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Ссылка на образовательный курс: https://newrusada.triagonal.net</w:t>
            </w:r>
          </w:p>
        </w:tc>
      </w:tr>
      <w:tr w:rsidR="00E03254" w:rsidRPr="004B23D4" w:rsidTr="006A3D37">
        <w:tc>
          <w:tcPr>
            <w:tcW w:w="1701" w:type="dxa"/>
            <w:vMerge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2.Семинар</w:t>
            </w:r>
          </w:p>
        </w:tc>
        <w:tc>
          <w:tcPr>
            <w:tcW w:w="1561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«Виды нарушений антидопинговых правил»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«Процедура допинг-контроля»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Подача запроса на ТИ»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Система АДАМС»</w:t>
            </w:r>
          </w:p>
        </w:tc>
        <w:tc>
          <w:tcPr>
            <w:tcW w:w="1983" w:type="dxa"/>
          </w:tcPr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антидопинговое обеспечение в регионе</w:t>
            </w:r>
          </w:p>
          <w:p w:rsidR="00E03254" w:rsidRPr="004B23D4" w:rsidRDefault="00E03254" w:rsidP="00ED51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D4">
              <w:rPr>
                <w:rFonts w:ascii="Times New Roman" w:hAnsi="Times New Roman" w:cs="Times New Roman"/>
                <w:sz w:val="20"/>
                <w:szCs w:val="20"/>
              </w:rPr>
              <w:t>РУСАДА</w:t>
            </w:r>
          </w:p>
        </w:tc>
        <w:tc>
          <w:tcPr>
            <w:tcW w:w="992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1-2 раза в год</w:t>
            </w:r>
          </w:p>
        </w:tc>
        <w:tc>
          <w:tcPr>
            <w:tcW w:w="2234" w:type="dxa"/>
          </w:tcPr>
          <w:p w:rsidR="00E03254" w:rsidRPr="004B23D4" w:rsidRDefault="00E03254" w:rsidP="00ED51C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4B23D4">
              <w:rPr>
                <w:sz w:val="20"/>
                <w:szCs w:val="20"/>
              </w:rPr>
              <w:t>Согласовать с ответственным за антидопинговое обеспечение в регионе</w:t>
            </w:r>
          </w:p>
        </w:tc>
      </w:tr>
    </w:tbl>
    <w:p w:rsidR="00E54373" w:rsidRDefault="00E54373" w:rsidP="000A6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590A" w:rsidRPr="0011239C" w:rsidRDefault="00E03254" w:rsidP="0038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2.8. План инструкторской и судейской практики</w:t>
      </w:r>
    </w:p>
    <w:p w:rsidR="00E03254" w:rsidRPr="0011239C" w:rsidRDefault="00E03254" w:rsidP="000A6C7F">
      <w:pPr>
        <w:pStyle w:val="Default"/>
        <w:ind w:firstLine="709"/>
        <w:contextualSpacing/>
        <w:jc w:val="both"/>
        <w:rPr>
          <w:color w:val="auto"/>
        </w:rPr>
      </w:pPr>
      <w:r w:rsidRPr="0011239C">
        <w:rPr>
          <w:color w:val="auto"/>
        </w:rPr>
        <w:t xml:space="preserve">Представленная программа имеет цель подготовить не только </w:t>
      </w:r>
      <w:r w:rsidR="000A6C7F">
        <w:rPr>
          <w:color w:val="auto"/>
        </w:rPr>
        <w:t>дзюдоистов</w:t>
      </w:r>
      <w:r w:rsidRPr="0011239C">
        <w:rPr>
          <w:color w:val="auto"/>
        </w:rPr>
        <w:t xml:space="preserve"> высокого уровня, но и грамотных спортсменов, досконально знающих правила </w:t>
      </w:r>
      <w:r w:rsidR="000A6C7F">
        <w:rPr>
          <w:color w:val="auto"/>
        </w:rPr>
        <w:t>дзюдо</w:t>
      </w:r>
      <w:r w:rsidRPr="0011239C">
        <w:rPr>
          <w:color w:val="auto"/>
        </w:rPr>
        <w:t>,</w:t>
      </w:r>
      <w:r w:rsidR="000A6C7F">
        <w:rPr>
          <w:color w:val="auto"/>
        </w:rPr>
        <w:t xml:space="preserve"> </w:t>
      </w:r>
      <w:r w:rsidRPr="0011239C">
        <w:rPr>
          <w:color w:val="auto"/>
        </w:rPr>
        <w:t>а также начинающих судей. Важным моментом является возможность спортсменам познакомиться со спецификой работы, что может послужить толчком к выбору данных профессий в дальнейшем. На данный момент вопрос развития спорта в нашей стране является весьма актуальным. Учитывая недостаток квалифицированных тренеров</w:t>
      </w:r>
      <w:r w:rsidR="009A4D48">
        <w:rPr>
          <w:color w:val="auto"/>
        </w:rPr>
        <w:t>-преподавателей</w:t>
      </w:r>
      <w:r w:rsidRPr="0011239C">
        <w:rPr>
          <w:color w:val="auto"/>
        </w:rPr>
        <w:t xml:space="preserve"> </w:t>
      </w:r>
      <w:r w:rsidR="00753AD0">
        <w:rPr>
          <w:color w:val="auto"/>
        </w:rPr>
        <w:t xml:space="preserve">в </w:t>
      </w:r>
      <w:r w:rsidRPr="0011239C">
        <w:rPr>
          <w:color w:val="auto"/>
        </w:rPr>
        <w:t>физкул</w:t>
      </w:r>
      <w:r w:rsidR="00753AD0">
        <w:rPr>
          <w:color w:val="auto"/>
        </w:rPr>
        <w:t xml:space="preserve">ьтурно-спортивных организаций, </w:t>
      </w:r>
      <w:r w:rsidRPr="0011239C">
        <w:rPr>
          <w:color w:val="auto"/>
        </w:rPr>
        <w:t xml:space="preserve">спортивные организации должны взять на себя заботу о подготовке новых кадров в данной области. 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Одной из задач организаций является подготовка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 роли помощника тренера</w:t>
      </w:r>
      <w:r w:rsidR="009A4D48">
        <w:rPr>
          <w:rFonts w:ascii="Times New Roman" w:hAnsi="Times New Roman" w:cs="Times New Roman"/>
          <w:sz w:val="24"/>
          <w:szCs w:val="24"/>
        </w:rPr>
        <w:t>-преподавателя</w:t>
      </w:r>
      <w:r w:rsidRPr="0011239C">
        <w:rPr>
          <w:rFonts w:ascii="Times New Roman" w:hAnsi="Times New Roman" w:cs="Times New Roman"/>
          <w:sz w:val="24"/>
          <w:szCs w:val="24"/>
        </w:rPr>
        <w:t>, инструкторов и учас</w:t>
      </w:r>
      <w:r w:rsidR="00753AD0">
        <w:rPr>
          <w:rFonts w:ascii="Times New Roman" w:hAnsi="Times New Roman" w:cs="Times New Roman"/>
          <w:sz w:val="24"/>
          <w:szCs w:val="24"/>
        </w:rPr>
        <w:t xml:space="preserve">тие в организации и проведении </w:t>
      </w:r>
      <w:r w:rsidRPr="0011239C">
        <w:rPr>
          <w:rFonts w:ascii="Times New Roman" w:hAnsi="Times New Roman" w:cs="Times New Roman"/>
          <w:sz w:val="24"/>
          <w:szCs w:val="24"/>
        </w:rPr>
        <w:t>спортивных соревнований в качестве судей.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</w:t>
      </w:r>
      <w:r w:rsidR="009A4D48" w:rsidRPr="008D590A">
        <w:rPr>
          <w:rFonts w:ascii="Times New Roman" w:hAnsi="Times New Roman" w:cs="Times New Roman"/>
          <w:sz w:val="24"/>
          <w:szCs w:val="24"/>
        </w:rPr>
        <w:t>учебно-</w:t>
      </w:r>
      <w:r w:rsidRPr="008D590A">
        <w:rPr>
          <w:rFonts w:ascii="Times New Roman" w:hAnsi="Times New Roman" w:cs="Times New Roman"/>
          <w:sz w:val="24"/>
          <w:szCs w:val="24"/>
        </w:rPr>
        <w:t>тренировочном этапе</w:t>
      </w:r>
      <w:r w:rsidRPr="0011239C">
        <w:rPr>
          <w:rFonts w:ascii="Times New Roman" w:hAnsi="Times New Roman" w:cs="Times New Roman"/>
          <w:sz w:val="24"/>
          <w:szCs w:val="24"/>
        </w:rPr>
        <w:t xml:space="preserve">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  <w:r w:rsidR="002951D1">
        <w:rPr>
          <w:rFonts w:ascii="Times New Roman" w:hAnsi="Times New Roman" w:cs="Times New Roman"/>
          <w:sz w:val="24"/>
          <w:szCs w:val="24"/>
        </w:rPr>
        <w:t>Обучающиеся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наблюдать за выполнением упражнений, технических приемов другими </w:t>
      </w:r>
      <w:r w:rsidR="002951D1">
        <w:rPr>
          <w:rFonts w:ascii="Times New Roman" w:hAnsi="Times New Roman" w:cs="Times New Roman"/>
          <w:sz w:val="24"/>
          <w:szCs w:val="24"/>
        </w:rPr>
        <w:t>обучающимися</w:t>
      </w:r>
      <w:r w:rsidR="00753AD0">
        <w:rPr>
          <w:rFonts w:ascii="Times New Roman" w:hAnsi="Times New Roman" w:cs="Times New Roman"/>
          <w:sz w:val="24"/>
          <w:szCs w:val="24"/>
        </w:rPr>
        <w:t xml:space="preserve">, находить ошибки и </w:t>
      </w:r>
      <w:r w:rsidRPr="0011239C">
        <w:rPr>
          <w:rFonts w:ascii="Times New Roman" w:hAnsi="Times New Roman" w:cs="Times New Roman"/>
          <w:sz w:val="24"/>
          <w:szCs w:val="24"/>
        </w:rPr>
        <w:t xml:space="preserve">исправлять их. </w:t>
      </w:r>
      <w:r w:rsidR="002951D1">
        <w:rPr>
          <w:rFonts w:ascii="Times New Roman" w:hAnsi="Times New Roman" w:cs="Times New Roman"/>
          <w:sz w:val="24"/>
          <w:szCs w:val="24"/>
        </w:rPr>
        <w:t>Обучающиеся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должны вместе с тренером</w:t>
      </w:r>
      <w:r w:rsidR="009A4D48">
        <w:rPr>
          <w:rFonts w:ascii="Times New Roman" w:hAnsi="Times New Roman" w:cs="Times New Roman"/>
          <w:sz w:val="24"/>
          <w:szCs w:val="24"/>
        </w:rPr>
        <w:t>-преподавателем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проводить разминку; участвовать в судействе. Привитие судейских навыков, осуществляется путем изучения правил соревнований, привлечения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 непосредственному выполнению отдельных судейских обязанностей в своей и других группах, ведение протоколов соревнований.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процесса на любом этапе необходимо обязать </w:t>
      </w:r>
      <w:r w:rsidR="009A4D48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самостоятельному ведению дневника: вести учет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E03254" w:rsidRPr="0011239C" w:rsidRDefault="002951D1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E03254" w:rsidRPr="008D590A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должны самостоятельно составлять конспект занятия и комплексы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тренировочных занятий для различных частей тренировки: разминки, основной и заключительной части; проводить </w:t>
      </w:r>
      <w:r w:rsidR="009A4D48">
        <w:rPr>
          <w:rFonts w:ascii="Times New Roman" w:hAnsi="Times New Roman" w:cs="Times New Roman"/>
          <w:sz w:val="24"/>
          <w:szCs w:val="24"/>
        </w:rPr>
        <w:t>учебно-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тренировочные занятия в группах начальной подготовки. </w:t>
      </w:r>
    </w:p>
    <w:p w:rsidR="00E03254" w:rsidRPr="0011239C" w:rsidRDefault="00E03254" w:rsidP="000A6C7F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</w:t>
      </w:r>
      <w:r w:rsidR="00753AD0">
        <w:rPr>
          <w:rFonts w:ascii="Times New Roman" w:hAnsi="Times New Roman" w:cs="Times New Roman"/>
          <w:sz w:val="24"/>
          <w:szCs w:val="24"/>
        </w:rPr>
        <w:t xml:space="preserve">ринимать участие в судействе в </w:t>
      </w:r>
      <w:r w:rsidRPr="0011239C">
        <w:rPr>
          <w:rFonts w:ascii="Times New Roman" w:hAnsi="Times New Roman" w:cs="Times New Roman"/>
          <w:sz w:val="24"/>
          <w:szCs w:val="24"/>
        </w:rPr>
        <w:t xml:space="preserve">спортивных и общеобразовательных организациях в роли судьи. Для </w:t>
      </w:r>
      <w:r w:rsidR="002951D1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8D590A" w:rsidRDefault="008D590A" w:rsidP="000A6C7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254" w:rsidRDefault="00E03254" w:rsidP="000A6C7F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Примерн</w:t>
      </w:r>
      <w:r w:rsidR="008D590A">
        <w:rPr>
          <w:rFonts w:ascii="Times New Roman" w:hAnsi="Times New Roman" w:cs="Times New Roman"/>
          <w:b/>
          <w:sz w:val="24"/>
          <w:szCs w:val="24"/>
        </w:rPr>
        <w:t>ый план инструкторской практики</w:t>
      </w:r>
    </w:p>
    <w:p w:rsidR="000A6C7F" w:rsidRPr="000A6C7F" w:rsidRDefault="000A6C7F" w:rsidP="000A6C7F">
      <w:pPr>
        <w:pStyle w:val="af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Таблица №9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441"/>
        <w:gridCol w:w="4239"/>
      </w:tblGrid>
      <w:tr w:rsidR="00E03254" w:rsidRPr="0011239C" w:rsidTr="006A3D37">
        <w:tc>
          <w:tcPr>
            <w:tcW w:w="1842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Виды практических занятий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0A6C7F" w:rsidRDefault="00544283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Освоение методики проведения тренировочных занятий по избранному виду спорта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Самостоятельное проведение подготовительной части тренировочного занятия.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0A6C7F" w:rsidRDefault="00544283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Учебно-тренировочный этап (этап спортивной специализации)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Освоение методики проведения тренировочных занятий по избранному виду спорта с начинающими спортсменами.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1.Самостоятельное проведение подготовительной части тренировочного занятия.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2.Самостоятельное проведение занятий по физической подготовке. </w:t>
            </w:r>
          </w:p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3.Обучение основным техническим и тактическим приемам.</w:t>
            </w:r>
          </w:p>
        </w:tc>
      </w:tr>
      <w:tr w:rsidR="00E03254" w:rsidRPr="0011239C" w:rsidTr="006A3D37">
        <w:tc>
          <w:tcPr>
            <w:tcW w:w="1842" w:type="dxa"/>
          </w:tcPr>
          <w:p w:rsidR="00E03254" w:rsidRPr="000A6C7F" w:rsidRDefault="00544283" w:rsidP="000A6C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6C7F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3606" w:type="dxa"/>
          </w:tcPr>
          <w:p w:rsidR="00E03254" w:rsidRPr="000A6C7F" w:rsidRDefault="00E03254" w:rsidP="000A6C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6C7F">
              <w:rPr>
                <w:rFonts w:ascii="Times New Roman" w:hAnsi="Times New Roman" w:cs="Times New Roman"/>
              </w:rPr>
              <w:t>Освоение методики проведения тренировочных занятий по избранному виду спорта с начинающими спортсменами.</w:t>
            </w:r>
          </w:p>
        </w:tc>
        <w:tc>
          <w:tcPr>
            <w:tcW w:w="4441" w:type="dxa"/>
          </w:tcPr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2.Самостоятельное проведение занятий по физической подготовке.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3.Обучение основным техническим и тактическим приемам.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4.Составление комплексов упражнений для развития физических качеств. </w:t>
            </w:r>
          </w:p>
          <w:p w:rsidR="00E03254" w:rsidRPr="000A6C7F" w:rsidRDefault="00E03254" w:rsidP="000A6C7F">
            <w:pPr>
              <w:pStyle w:val="Default"/>
              <w:jc w:val="both"/>
              <w:rPr>
                <w:sz w:val="22"/>
                <w:szCs w:val="22"/>
              </w:rPr>
            </w:pPr>
            <w:r w:rsidRPr="000A6C7F">
              <w:rPr>
                <w:sz w:val="22"/>
                <w:szCs w:val="22"/>
              </w:rPr>
              <w:t xml:space="preserve">5.Подбор упражнений для совершенствования техники. </w:t>
            </w:r>
          </w:p>
        </w:tc>
      </w:tr>
    </w:tbl>
    <w:p w:rsidR="00E03254" w:rsidRPr="0011239C" w:rsidRDefault="00E03254" w:rsidP="000A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90A" w:rsidRPr="0011239C" w:rsidRDefault="00E03254" w:rsidP="0038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2.9. Планы медицинских, медико-биологических мероприятий и применения</w:t>
      </w:r>
      <w:r w:rsidRPr="0011239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w w:val="95"/>
          <w:sz w:val="24"/>
          <w:szCs w:val="24"/>
        </w:rPr>
        <w:t>восстановительных</w:t>
      </w:r>
      <w:r w:rsidRPr="0011239C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w w:val="95"/>
          <w:sz w:val="24"/>
          <w:szCs w:val="24"/>
        </w:rPr>
        <w:t>средств</w:t>
      </w:r>
    </w:p>
    <w:p w:rsidR="005F0F03" w:rsidRPr="0011239C" w:rsidRDefault="00B01783" w:rsidP="000A6C7F">
      <w:pPr>
        <w:pStyle w:val="ConsPlusNormal"/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медико-биологического сопровождения тренировочного процесса</w:t>
      </w:r>
    </w:p>
    <w:p w:rsidR="00544283" w:rsidRPr="000A6C7F" w:rsidRDefault="005442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B01783" w:rsidRPr="000A6C7F" w:rsidRDefault="00B017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 xml:space="preserve">Медицинское обеспечение лиц, проходящих спортивную подготовку, осуществляется работниками врачебно-физкультурного диспансера в соответствии с </w:t>
      </w:r>
      <w:hyperlink r:id="rId14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0A6C7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32D13" w:rsidRPr="000A6C7F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 w:cs="Times New Roman"/>
          <w:sz w:val="24"/>
          <w:szCs w:val="24"/>
        </w:rPr>
        <w:t>оказания медицинской помощи при проведении физкультурных и спортивных мероприятий, утвержденным приказом Минздравсоцразвития</w:t>
      </w:r>
      <w:r w:rsidR="000A6C7F" w:rsidRPr="000A6C7F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 w:cs="Times New Roman"/>
          <w:sz w:val="24"/>
          <w:szCs w:val="24"/>
        </w:rPr>
        <w:t>РФ</w:t>
      </w:r>
      <w:r w:rsidR="000A6C7F" w:rsidRPr="000A6C7F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 w:cs="Times New Roman"/>
          <w:bCs/>
          <w:sz w:val="24"/>
          <w:szCs w:val="24"/>
        </w:rPr>
        <w:t>от 12.05.2014 №ВМ-04-10/2554</w:t>
      </w:r>
      <w:r w:rsidRPr="000A6C7F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спортивной подготовки в РФ». П.2.6.</w:t>
      </w:r>
    </w:p>
    <w:p w:rsidR="00B01783" w:rsidRPr="000A6C7F" w:rsidRDefault="00B017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 xml:space="preserve">В медицинское сопровождение </w:t>
      </w:r>
      <w:r w:rsidR="00467EB2" w:rsidRPr="000A6C7F">
        <w:rPr>
          <w:rFonts w:ascii="Times New Roman" w:hAnsi="Times New Roman" w:cs="Times New Roman"/>
          <w:sz w:val="24"/>
          <w:szCs w:val="24"/>
        </w:rPr>
        <w:t>учебно-</w:t>
      </w:r>
      <w:r w:rsidRPr="000A6C7F">
        <w:rPr>
          <w:rFonts w:ascii="Times New Roman" w:hAnsi="Times New Roman" w:cs="Times New Roman"/>
          <w:sz w:val="24"/>
          <w:szCs w:val="24"/>
        </w:rPr>
        <w:t>тренировочного процесса входит: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периодические медицинские осмотры;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углубленное медицинское обследование спортсменов не менее двух раз в год;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дополнительные медицинские осмотры перед участием в спортивных соревнованиях, после болезни или травмы;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 xml:space="preserve">врачебно-педагогические наблюдения в процессе спортивной подготовки с целью определения индивидуальной реакции спортсменов на тренировочные и </w:t>
      </w:r>
      <w:r w:rsidRPr="000A6C7F">
        <w:rPr>
          <w:rFonts w:ascii="Times New Roman" w:hAnsi="Times New Roman" w:cs="Times New Roman"/>
          <w:sz w:val="24"/>
          <w:szCs w:val="24"/>
        </w:rPr>
        <w:lastRenderedPageBreak/>
        <w:t>соревновательные нагрузки;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санитарно-гигиенический контроль режима дня, местами проведения тренировок и спортивных соревнований, одеждой и обувью;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медико-фармакологическое сопровождение в период спортивной подготовки и при развитии заболевания или травмы;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контроль за питанием спортсменов и использованием ими восстановительных средств</w:t>
      </w:r>
    </w:p>
    <w:p w:rsidR="00B01783" w:rsidRPr="000A6C7F" w:rsidRDefault="00B01783" w:rsidP="000A6C7F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выполнений рекомендаций медицинских работников.</w:t>
      </w:r>
    </w:p>
    <w:p w:rsidR="00B01783" w:rsidRPr="000A6C7F" w:rsidRDefault="00B01783" w:rsidP="000A6C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 федеральным органом исполнительной власти (Приказ Минздравсоцразвития РФ от 09.08.2010 №613н «Об утверждении порядка оказания медицинской помощи при проведении физкультурных и спортивных мероприятий». П.2).</w:t>
      </w:r>
    </w:p>
    <w:p w:rsidR="00B01783" w:rsidRPr="00BC7096" w:rsidRDefault="00B01783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0A6C7F"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установлены локальными нормативными актами организации</w:t>
      </w:r>
      <w:r w:rsidR="00132D13" w:rsidRPr="000A6C7F">
        <w:rPr>
          <w:rFonts w:ascii="Times New Roman" w:hAnsi="Times New Roman" w:cs="Times New Roman"/>
          <w:sz w:val="24"/>
          <w:szCs w:val="24"/>
        </w:rPr>
        <w:t>.</w:t>
      </w:r>
    </w:p>
    <w:p w:rsidR="00E03254" w:rsidRPr="0011239C" w:rsidRDefault="00E03254" w:rsidP="00BC7096">
      <w:pPr>
        <w:pStyle w:val="a3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</w:t>
      </w:r>
      <w:r w:rsidR="00132D13" w:rsidRPr="0011239C">
        <w:rPr>
          <w:rFonts w:ascii="Times New Roman" w:hAnsi="Times New Roman" w:cs="Times New Roman"/>
          <w:b/>
          <w:sz w:val="24"/>
          <w:szCs w:val="24"/>
        </w:rPr>
        <w:t>медико-биологических</w:t>
      </w:r>
      <w:r w:rsidRPr="0011239C">
        <w:rPr>
          <w:rFonts w:ascii="Times New Roman" w:hAnsi="Times New Roman" w:cs="Times New Roman"/>
          <w:b/>
          <w:sz w:val="24"/>
          <w:szCs w:val="24"/>
        </w:rPr>
        <w:t>,</w:t>
      </w:r>
      <w:r w:rsidR="004F1205" w:rsidRPr="0011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>психологического и биохимического контроля</w:t>
      </w:r>
    </w:p>
    <w:p w:rsidR="00E03254" w:rsidRPr="0011239C" w:rsidRDefault="00467EB2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Обучающийся,</w:t>
      </w:r>
      <w:r w:rsidR="00E03254" w:rsidRPr="0011239C">
        <w:rPr>
          <w:rFonts w:ascii="Times New Roman" w:hAnsi="Times New Roman" w:cs="Times New Roman"/>
          <w:sz w:val="24"/>
          <w:szCs w:val="24"/>
        </w:rPr>
        <w:t xml:space="preserve"> представляет из себя сложную социально-биологическую систему.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проявлениях, что способствует достижению более высоких спортивных результатов.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83">
        <w:rPr>
          <w:rFonts w:ascii="Times New Roman" w:hAnsi="Times New Roman" w:cs="Times New Roman"/>
          <w:i/>
          <w:sz w:val="24"/>
          <w:szCs w:val="24"/>
        </w:rPr>
        <w:t xml:space="preserve">Методы </w:t>
      </w:r>
      <w:r w:rsidR="00132D13" w:rsidRPr="00544283">
        <w:rPr>
          <w:rFonts w:ascii="Times New Roman" w:hAnsi="Times New Roman" w:cs="Times New Roman"/>
          <w:i/>
          <w:sz w:val="24"/>
          <w:szCs w:val="24"/>
        </w:rPr>
        <w:t>медицинского</w:t>
      </w:r>
      <w:r w:rsidRPr="00544283">
        <w:rPr>
          <w:rFonts w:ascii="Times New Roman" w:hAnsi="Times New Roman" w:cs="Times New Roman"/>
          <w:i/>
          <w:sz w:val="24"/>
          <w:szCs w:val="24"/>
        </w:rPr>
        <w:t xml:space="preserve"> контроля</w:t>
      </w:r>
      <w:r w:rsidRPr="001123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>направлены на оценку состояния здоровья, степени физического развития, биологического возраста, уровня его функциональной подготовленности.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 последние года значительно повысилось значение организации </w:t>
      </w:r>
      <w:r w:rsidR="00132D13" w:rsidRPr="0011239C">
        <w:rPr>
          <w:rFonts w:ascii="Times New Roman" w:hAnsi="Times New Roman" w:cs="Times New Roman"/>
          <w:sz w:val="24"/>
          <w:szCs w:val="24"/>
        </w:rPr>
        <w:t>медико-биологического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контроля, который рассматривается теперь в качестве одного из главных звеньев в системе управления подготовкой </w:t>
      </w:r>
      <w:r w:rsidR="00467EB2">
        <w:rPr>
          <w:rFonts w:ascii="Times New Roman" w:hAnsi="Times New Roman" w:cs="Times New Roman"/>
          <w:sz w:val="24"/>
          <w:szCs w:val="24"/>
        </w:rPr>
        <w:t>обучающегося</w:t>
      </w:r>
      <w:r w:rsidRPr="0011239C">
        <w:rPr>
          <w:rFonts w:ascii="Times New Roman" w:hAnsi="Times New Roman" w:cs="Times New Roman"/>
          <w:sz w:val="24"/>
          <w:szCs w:val="24"/>
        </w:rPr>
        <w:t>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Под контролем следует понимать не просто сбор интересующей информации, но также сопоставление ее с уже имеющимися данными (планами, контрольными показателями, нормами и т.п.) и последующий анализ,</w:t>
      </w:r>
      <w:r w:rsidR="00544283">
        <w:rPr>
          <w:rFonts w:ascii="Times New Roman" w:hAnsi="Times New Roman" w:cs="Times New Roman"/>
          <w:sz w:val="24"/>
          <w:szCs w:val="24"/>
        </w:rPr>
        <w:t xml:space="preserve"> завершаются принятием решения.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Самоконтроль – это система наблюдений </w:t>
      </w:r>
      <w:r w:rsidR="00467EB2">
        <w:rPr>
          <w:rFonts w:ascii="Times New Roman" w:hAnsi="Times New Roman" w:cs="Times New Roman"/>
          <w:sz w:val="24"/>
          <w:szCs w:val="24"/>
        </w:rPr>
        <w:t>обучающегося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за своим здоровьем, переносимостью тренировочных и соревновательных нагрузок, подготовленностью физической, технической и психологической.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Самоконтроль дает информацию, дополняющую данные, полученные при обследовании. 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Велико воспитательное значение самоконтроля, так и при его использовании совершенствуются личные качества: организованность, собранность, обязательность, дисциплинированность, исполнительность, развивается способность анализировать и сопоставлять факты, делать выводы, вырабатывается потребность соблюдать правила личной гигиены. Самоконтроль должен быть постоянным и вестись не только на всех этапах тренировки, но и на отдыхе.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32D13" w:rsidRPr="0011239C">
        <w:rPr>
          <w:rFonts w:ascii="Times New Roman" w:hAnsi="Times New Roman" w:cs="Times New Roman"/>
          <w:sz w:val="24"/>
          <w:szCs w:val="24"/>
        </w:rPr>
        <w:t>медицинского</w:t>
      </w:r>
      <w:r w:rsidRPr="0011239C">
        <w:rPr>
          <w:rFonts w:ascii="Times New Roman" w:hAnsi="Times New Roman" w:cs="Times New Roman"/>
          <w:sz w:val="24"/>
          <w:szCs w:val="24"/>
        </w:rPr>
        <w:t xml:space="preserve"> контроля, а также самоконтроля дают основание утвердиться в правильности построения </w:t>
      </w:r>
      <w:r w:rsidR="00467EB2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тренировочного процесса или сделать вывод о необходимости внесения корректив при определенных показателях.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Так как тренировочные нагрузки велики и оказывают значительное влияние на функциональное состояние важнейших систем организма, тренер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hAnsi="Times New Roman" w:cs="Times New Roman"/>
          <w:sz w:val="24"/>
          <w:szCs w:val="24"/>
        </w:rPr>
        <w:t xml:space="preserve"> должен знать оптимальный уровень тренировочных нагрузок для каждого спортсмена, чтобы избежать отрицательного влияния утомления, возможный переутомления или перетренированности.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 xml:space="preserve">Следует систематически проводить обследование спортсменов до и после тренировок. 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Для правильной организации тренировочного процесса тренер</w:t>
      </w:r>
      <w:r w:rsidR="00467EB2">
        <w:rPr>
          <w:rFonts w:ascii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hAnsi="Times New Roman" w:cs="Times New Roman"/>
          <w:sz w:val="24"/>
          <w:szCs w:val="24"/>
        </w:rPr>
        <w:t xml:space="preserve"> остро нуждается в помощи спортивного врача.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Врач должен не только осуществлять контроль за состоянием здоровья занимающихся, но и принимать участие в планировании тренировочного процесса, опираясь на методические основы и достижения современной спортивной медицины.</w:t>
      </w:r>
    </w:p>
    <w:p w:rsidR="00E03254" w:rsidRPr="0011239C" w:rsidRDefault="00132D13" w:rsidP="00BC709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83">
        <w:rPr>
          <w:rFonts w:ascii="Times New Roman" w:hAnsi="Times New Roman" w:cs="Times New Roman"/>
          <w:i/>
          <w:sz w:val="24"/>
          <w:szCs w:val="24"/>
        </w:rPr>
        <w:t>Медицинский</w:t>
      </w:r>
      <w:r w:rsidR="00E03254" w:rsidRPr="00544283">
        <w:rPr>
          <w:rFonts w:ascii="Times New Roman" w:hAnsi="Times New Roman" w:cs="Times New Roman"/>
          <w:i/>
          <w:sz w:val="24"/>
          <w:szCs w:val="24"/>
        </w:rPr>
        <w:t xml:space="preserve"> контроль</w:t>
      </w:r>
      <w:r w:rsidR="00E03254" w:rsidRPr="008D590A">
        <w:rPr>
          <w:rFonts w:ascii="Times New Roman" w:hAnsi="Times New Roman" w:cs="Times New Roman"/>
          <w:sz w:val="24"/>
          <w:szCs w:val="24"/>
        </w:rPr>
        <w:t xml:space="preserve"> </w:t>
      </w:r>
      <w:r w:rsidR="00E03254" w:rsidRPr="0011239C">
        <w:rPr>
          <w:rFonts w:ascii="Times New Roman" w:hAnsi="Times New Roman" w:cs="Times New Roman"/>
          <w:sz w:val="24"/>
          <w:szCs w:val="24"/>
        </w:rPr>
        <w:t>осуществляется в виде обследований:</w:t>
      </w:r>
    </w:p>
    <w:p w:rsidR="00E03254" w:rsidRPr="0011239C" w:rsidRDefault="00E03254" w:rsidP="00BC7096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углубленное медицинское обследование (УМО) проводиться дважды в год (в начале и в конце тренировочного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</w:t>
      </w:r>
    </w:p>
    <w:p w:rsidR="00E03254" w:rsidRPr="0011239C" w:rsidRDefault="00E03254" w:rsidP="00BC7096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этапное комплексное обследование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(УМО),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сокращений, артериальное давление, электрокардиография и т.п.;</w:t>
      </w:r>
    </w:p>
    <w:p w:rsidR="00E03254" w:rsidRPr="0011239C" w:rsidRDefault="00E03254" w:rsidP="00BC7096">
      <w:pPr>
        <w:pStyle w:val="a3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</w:r>
    </w:p>
    <w:p w:rsidR="00E03254" w:rsidRPr="00544283" w:rsidRDefault="00E03254" w:rsidP="00BC709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283">
        <w:rPr>
          <w:rFonts w:ascii="Times New Roman" w:eastAsia="Times New Roman" w:hAnsi="Times New Roman" w:cs="Times New Roman"/>
          <w:i/>
          <w:sz w:val="24"/>
          <w:szCs w:val="24"/>
        </w:rPr>
        <w:t>Биохимический контроль.</w:t>
      </w:r>
    </w:p>
    <w:p w:rsidR="00E03254" w:rsidRPr="0011239C" w:rsidRDefault="00E03254" w:rsidP="00BC709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контроль за функциональным состоянием спортсмена.</w:t>
      </w:r>
    </w:p>
    <w:p w:rsidR="00E03254" w:rsidRPr="00BC7096" w:rsidRDefault="00E03254" w:rsidP="00BC7096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sz w:val="24"/>
          <w:szCs w:val="24"/>
        </w:rPr>
        <w:t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Такой контроль на уровне сборных команд страны осуществляют комплексные научные группы (КНГ), в состав которых входит несколько специалистов: биохимик, физиолог, психолог, врач, тренер</w:t>
      </w:r>
      <w:r w:rsidR="00467EB2">
        <w:rPr>
          <w:rFonts w:ascii="Times New Roman" w:eastAsia="Times New Roman" w:hAnsi="Times New Roman" w:cs="Times New Roman"/>
          <w:sz w:val="24"/>
          <w:szCs w:val="24"/>
        </w:rPr>
        <w:t>-преподаватель</w:t>
      </w:r>
      <w:r w:rsidRPr="00112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205" w:rsidRPr="0011239C" w:rsidRDefault="004F1205" w:rsidP="00BC7096">
      <w:pPr>
        <w:pStyle w:val="a3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2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Планы приме</w:t>
      </w:r>
      <w:r w:rsidR="00132D13" w:rsidRPr="00112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нения восстановительных средств</w:t>
      </w:r>
    </w:p>
    <w:p w:rsidR="004F1205" w:rsidRPr="0011239C" w:rsidRDefault="004F1205" w:rsidP="00BC7096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К здоровью </w:t>
      </w:r>
      <w:r w:rsidR="004B40C6">
        <w:rPr>
          <w:rFonts w:ascii="Times New Roman" w:hAnsi="Times New Roman" w:cs="Times New Roman"/>
          <w:sz w:val="24"/>
          <w:szCs w:val="24"/>
        </w:rPr>
        <w:t>обучающихся</w:t>
      </w:r>
      <w:r w:rsidRPr="0011239C">
        <w:rPr>
          <w:rFonts w:ascii="Times New Roman" w:hAnsi="Times New Roman" w:cs="Times New Roman"/>
          <w:sz w:val="24"/>
          <w:szCs w:val="24"/>
        </w:rPr>
        <w:t xml:space="preserve"> предъявляются большие требования, так как в процессе </w:t>
      </w:r>
      <w:r w:rsidR="004B40C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тренировочной - 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4F1205" w:rsidRPr="00544283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283">
        <w:rPr>
          <w:rFonts w:ascii="Times New Roman" w:hAnsi="Times New Roman" w:cs="Times New Roman"/>
          <w:i/>
          <w:sz w:val="24"/>
          <w:szCs w:val="24"/>
        </w:rPr>
        <w:t>Восстановительные процессы подразделяются на:</w:t>
      </w:r>
    </w:p>
    <w:p w:rsidR="004F1205" w:rsidRPr="008D590A" w:rsidRDefault="004F1205" w:rsidP="00BC709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текущее восстановление в ходе выполнения упражнений; </w:t>
      </w:r>
    </w:p>
    <w:p w:rsidR="004F1205" w:rsidRPr="008D590A" w:rsidRDefault="004F1205" w:rsidP="00BC709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срочное восстановление, которое наблюдается в течение длительного времени после в</w:t>
      </w:r>
      <w:r w:rsidR="004B40C6" w:rsidRPr="008D590A">
        <w:rPr>
          <w:rFonts w:ascii="Times New Roman" w:hAnsi="Times New Roman" w:cs="Times New Roman"/>
          <w:sz w:val="24"/>
          <w:szCs w:val="24"/>
        </w:rPr>
        <w:t>ыполнения тренировочных нагрузок</w:t>
      </w:r>
      <w:r w:rsidRPr="008D590A">
        <w:rPr>
          <w:rFonts w:ascii="Times New Roman" w:hAnsi="Times New Roman" w:cs="Times New Roman"/>
          <w:sz w:val="24"/>
          <w:szCs w:val="24"/>
        </w:rPr>
        <w:t>;</w:t>
      </w:r>
    </w:p>
    <w:p w:rsidR="004F1205" w:rsidRPr="008D590A" w:rsidRDefault="004F1205" w:rsidP="00BC7096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стресс - восстановление – восстановление перенапряжений.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>Восстановительный период характеризуется гетерохронностью</w:t>
      </w:r>
      <w:r w:rsidR="004B40C6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 xml:space="preserve">нормализации как отдельных функций организма, так и организма в целом. Эта особенность объясняется избирательностью </w:t>
      </w:r>
      <w:r w:rsidR="004B40C6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>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Работоспособность и многие определяющие ее функции  на протяжении периода восстановления после интенсивной работы не только достигают </w:t>
      </w:r>
      <w:r w:rsidR="00BC7096">
        <w:rPr>
          <w:rFonts w:ascii="Times New Roman" w:hAnsi="Times New Roman" w:cs="Times New Roman"/>
          <w:sz w:val="24"/>
          <w:szCs w:val="24"/>
        </w:rPr>
        <w:t>«</w:t>
      </w:r>
      <w:r w:rsidRPr="0011239C">
        <w:rPr>
          <w:rFonts w:ascii="Times New Roman" w:hAnsi="Times New Roman" w:cs="Times New Roman"/>
          <w:sz w:val="24"/>
          <w:szCs w:val="24"/>
        </w:rPr>
        <w:t>предрабочего</w:t>
      </w:r>
      <w:r w:rsidR="00BC7096">
        <w:rPr>
          <w:rFonts w:ascii="Times New Roman" w:hAnsi="Times New Roman" w:cs="Times New Roman"/>
          <w:sz w:val="24"/>
          <w:szCs w:val="24"/>
        </w:rPr>
        <w:t>»</w:t>
      </w:r>
      <w:r w:rsidRPr="0011239C">
        <w:rPr>
          <w:rFonts w:ascii="Times New Roman" w:hAnsi="Times New Roman" w:cs="Times New Roman"/>
          <w:sz w:val="24"/>
          <w:szCs w:val="24"/>
        </w:rPr>
        <w:t xml:space="preserve"> уровня, но могут и превышать его, проходя через фазу «пере</w:t>
      </w:r>
      <w:r w:rsidR="00BC7096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sz w:val="24"/>
          <w:szCs w:val="24"/>
        </w:rPr>
        <w:t xml:space="preserve">восстановления», которая рассматривается как фаза </w:t>
      </w:r>
      <w:r w:rsidR="00BC7096">
        <w:rPr>
          <w:rFonts w:ascii="Times New Roman" w:hAnsi="Times New Roman" w:cs="Times New Roman"/>
          <w:sz w:val="24"/>
          <w:szCs w:val="24"/>
        </w:rPr>
        <w:t>«</w:t>
      </w:r>
      <w:r w:rsidRPr="0011239C">
        <w:rPr>
          <w:rFonts w:ascii="Times New Roman" w:hAnsi="Times New Roman" w:cs="Times New Roman"/>
          <w:sz w:val="24"/>
          <w:szCs w:val="24"/>
        </w:rPr>
        <w:t>супер компенсации</w:t>
      </w:r>
      <w:r w:rsidR="00BC7096">
        <w:rPr>
          <w:rFonts w:ascii="Times New Roman" w:hAnsi="Times New Roman" w:cs="Times New Roman"/>
          <w:sz w:val="24"/>
          <w:szCs w:val="24"/>
        </w:rPr>
        <w:t>»</w:t>
      </w:r>
      <w:r w:rsidRPr="0011239C">
        <w:rPr>
          <w:rFonts w:ascii="Times New Roman" w:hAnsi="Times New Roman" w:cs="Times New Roman"/>
          <w:sz w:val="24"/>
          <w:szCs w:val="24"/>
        </w:rPr>
        <w:t>.</w:t>
      </w:r>
    </w:p>
    <w:p w:rsidR="004F1205" w:rsidRPr="00677345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тренировочных нагрузок и индивидуальных особенностей юных </w:t>
      </w:r>
      <w:r w:rsidRPr="00677345">
        <w:rPr>
          <w:rFonts w:ascii="Times New Roman" w:hAnsi="Times New Roman" w:cs="Times New Roman"/>
          <w:sz w:val="24"/>
          <w:szCs w:val="24"/>
        </w:rPr>
        <w:t>спортсменов.</w:t>
      </w:r>
    </w:p>
    <w:p w:rsidR="008D590A" w:rsidRPr="00544283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283">
        <w:rPr>
          <w:rFonts w:ascii="Times New Roman" w:hAnsi="Times New Roman" w:cs="Times New Roman"/>
          <w:sz w:val="24"/>
          <w:szCs w:val="24"/>
        </w:rPr>
        <w:t>Восстанови</w:t>
      </w:r>
      <w:r w:rsidR="008D590A" w:rsidRPr="00544283">
        <w:rPr>
          <w:rFonts w:ascii="Times New Roman" w:hAnsi="Times New Roman" w:cs="Times New Roman"/>
          <w:sz w:val="24"/>
          <w:szCs w:val="24"/>
        </w:rPr>
        <w:t>тельные мероприятия проводятся: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повседневном </w:t>
      </w:r>
      <w:r w:rsidR="004B40C6" w:rsidRPr="008D590A">
        <w:rPr>
          <w:rFonts w:ascii="Times New Roman" w:hAnsi="Times New Roman" w:cs="Times New Roman"/>
          <w:sz w:val="24"/>
          <w:szCs w:val="24"/>
        </w:rPr>
        <w:t>учебно-</w:t>
      </w:r>
      <w:r w:rsidRPr="008D590A">
        <w:rPr>
          <w:rFonts w:ascii="Times New Roman" w:hAnsi="Times New Roman" w:cs="Times New Roman"/>
          <w:sz w:val="24"/>
          <w:szCs w:val="24"/>
        </w:rPr>
        <w:t xml:space="preserve">тренировочном процессе в ходе совершенствования общей и специальной работоспособности;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условиях соревнований, когда необходимо быстрое и по возможности полное восстановление физической и психологической готовности к следующему этапу;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после тренировочного занятия, соревнования;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в середине микроцикла в соревнованиях и свободный от игр день; </w:t>
      </w:r>
    </w:p>
    <w:p w:rsidR="008D590A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 xml:space="preserve">после микроцикла соревнований; </w:t>
      </w:r>
    </w:p>
    <w:p w:rsidR="004F1205" w:rsidRPr="008D590A" w:rsidRDefault="004F1205" w:rsidP="00BC709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0A">
        <w:rPr>
          <w:rFonts w:ascii="Times New Roman" w:hAnsi="Times New Roman" w:cs="Times New Roman"/>
          <w:sz w:val="24"/>
          <w:szCs w:val="24"/>
        </w:rPr>
        <w:t>после макроцикла соревнований; перманентно.</w:t>
      </w:r>
    </w:p>
    <w:p w:rsidR="004F1205" w:rsidRPr="00874AB0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b/>
          <w:bCs/>
          <w:iCs/>
          <w:sz w:val="24"/>
          <w:szCs w:val="24"/>
        </w:rPr>
        <w:t>Психолого-педагогические средства</w:t>
      </w:r>
      <w:r w:rsidRPr="00874AB0">
        <w:rPr>
          <w:rFonts w:ascii="Times New Roman" w:hAnsi="Times New Roman" w:cs="Times New Roman"/>
          <w:sz w:val="24"/>
          <w:szCs w:val="24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психорегуляции.</w:t>
      </w:r>
    </w:p>
    <w:p w:rsidR="004F1205" w:rsidRPr="00874AB0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b/>
          <w:bCs/>
          <w:iCs/>
          <w:sz w:val="24"/>
          <w:szCs w:val="24"/>
        </w:rPr>
        <w:t>Медико-гигиенические средства</w:t>
      </w:r>
      <w:r w:rsidRPr="00874AB0">
        <w:rPr>
          <w:rFonts w:ascii="Times New Roman" w:hAnsi="Times New Roman" w:cs="Times New Roman"/>
          <w:sz w:val="24"/>
          <w:szCs w:val="24"/>
        </w:rPr>
        <w:t xml:space="preserve"> восстановления включают: сбалансированное питание, физические средства восстановления (массаж, душ, сауна, нормо – и гипербарическуюоксигенацию, сеансы аэроионотерапии), обеспечение соответствия условий тренировок, соревнований и отдыха основным санитарно – гигиеническим требованиям.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Психологические средства</w:t>
      </w:r>
      <w:r w:rsidRPr="0011239C">
        <w:rPr>
          <w:rFonts w:ascii="Times New Roman" w:hAnsi="Times New Roman" w:cs="Times New Roman"/>
          <w:sz w:val="24"/>
          <w:szCs w:val="24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D029C">
        <w:rPr>
          <w:rFonts w:ascii="Times New Roman" w:hAnsi="Times New Roman" w:cs="Times New Roman"/>
          <w:sz w:val="24"/>
          <w:szCs w:val="24"/>
        </w:rPr>
        <w:t>учебно-</w:t>
      </w:r>
      <w:r w:rsidRPr="0011239C">
        <w:rPr>
          <w:rFonts w:ascii="Times New Roman" w:hAnsi="Times New Roman" w:cs="Times New Roman"/>
          <w:sz w:val="24"/>
          <w:szCs w:val="24"/>
        </w:rPr>
        <w:t xml:space="preserve">тренировочного микроцикла и соревнований для восстановления используются туристический поход с играми (бадминтон, футбол), купанием, терренкуром, </w:t>
      </w:r>
      <w:r w:rsidR="008D538D">
        <w:rPr>
          <w:rFonts w:ascii="Times New Roman" w:hAnsi="Times New Roman" w:cs="Times New Roman"/>
          <w:sz w:val="24"/>
          <w:szCs w:val="24"/>
        </w:rPr>
        <w:t>могут применяться ванны хвойно-</w:t>
      </w:r>
      <w:r w:rsidRPr="0011239C">
        <w:rPr>
          <w:rFonts w:ascii="Times New Roman" w:hAnsi="Times New Roman" w:cs="Times New Roman"/>
          <w:sz w:val="24"/>
          <w:szCs w:val="24"/>
        </w:rPr>
        <w:t>солевые или жемчужные в сочетании с аэроингаляцией или струйным душем (душ Шарко, подводный массаж).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4F1205" w:rsidRPr="0011239C" w:rsidRDefault="008E4B61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4F1205" w:rsidRPr="0011239C">
        <w:rPr>
          <w:rFonts w:ascii="Times New Roman" w:hAnsi="Times New Roman" w:cs="Times New Roman"/>
          <w:sz w:val="24"/>
          <w:szCs w:val="24"/>
        </w:rPr>
        <w:t xml:space="preserve">ренировочные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4F1205" w:rsidRPr="0011239C">
        <w:rPr>
          <w:rFonts w:ascii="Times New Roman" w:hAnsi="Times New Roman" w:cs="Times New Roman"/>
          <w:sz w:val="24"/>
          <w:szCs w:val="24"/>
        </w:rPr>
        <w:t xml:space="preserve"> обеспечивают возможность максимальной работоспособности спортсменов и адаптации к условиям соревнований.</w:t>
      </w:r>
    </w:p>
    <w:p w:rsidR="004F1205" w:rsidRPr="0011239C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lastRenderedPageBreak/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4F1205" w:rsidRDefault="004F1205" w:rsidP="00BC7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D63397" w:rsidRPr="0011239C" w:rsidRDefault="00D63397" w:rsidP="00EE49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9A6" w:rsidRPr="003824E1" w:rsidRDefault="00D63397" w:rsidP="003824E1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D63397">
        <w:rPr>
          <w:rFonts w:ascii="Times New Roman" w:hAnsi="Times New Roman" w:cs="Times New Roman"/>
          <w:b/>
          <w:sz w:val="24"/>
          <w:szCs w:val="24"/>
        </w:rPr>
        <w:t>2.10</w:t>
      </w:r>
      <w:r w:rsidRPr="00D63397">
        <w:rPr>
          <w:rFonts w:ascii="Times New Roman" w:hAnsi="Times New Roman"/>
          <w:b/>
          <w:sz w:val="20"/>
          <w:szCs w:val="20"/>
          <w:shd w:val="clear" w:color="auto" w:fill="FFFFFF"/>
          <w:lang w:eastAsia="en-US"/>
        </w:rPr>
        <w:t xml:space="preserve"> </w:t>
      </w:r>
      <w:r w:rsidRPr="00D63397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Рекомендации по проведению учебно-тренировочных занятий, а также требования к технике безопасности в условиях учебно-тренировочных занятий и соревнований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Тренер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-преподаватель</w:t>
      </w:r>
      <w:r w:rsidRPr="00EE49A6">
        <w:rPr>
          <w:rFonts w:ascii="Times New Roman" w:hAnsi="Times New Roman" w:cs="Times New Roman"/>
          <w:sz w:val="24"/>
          <w:szCs w:val="24"/>
        </w:rPr>
        <w:t xml:space="preserve"> несёт ответственность за безопасность и дисциплину</w:t>
      </w:r>
      <w:r w:rsidR="00A4095E" w:rsidRPr="00EE49A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в зале во время проведения занятия с группой.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Допуск к занятию в зал без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не допускается. На первом занятии </w:t>
      </w:r>
      <w:r w:rsidR="00A4095E" w:rsidRPr="00EE49A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E49A6">
        <w:rPr>
          <w:rFonts w:ascii="Times New Roman" w:hAnsi="Times New Roman" w:cs="Times New Roman"/>
          <w:sz w:val="24"/>
          <w:szCs w:val="24"/>
        </w:rPr>
        <w:t xml:space="preserve">проходят инструктаж по технике безопасности и пожарной безопасности и расписываются в журнале под личную </w:t>
      </w:r>
      <w:r w:rsidR="00FC09A6" w:rsidRPr="00EE49A6">
        <w:rPr>
          <w:rFonts w:ascii="Times New Roman" w:hAnsi="Times New Roman" w:cs="Times New Roman"/>
          <w:sz w:val="24"/>
          <w:szCs w:val="24"/>
        </w:rPr>
        <w:t>роспись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или роспись, проводящего инструктаж (если занимающиеся не достигли 14 лет).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A6">
        <w:rPr>
          <w:rFonts w:ascii="Times New Roman" w:hAnsi="Times New Roman" w:cs="Times New Roman"/>
          <w:b/>
          <w:sz w:val="24"/>
          <w:szCs w:val="24"/>
        </w:rPr>
        <w:t>Требования безопасности перед началом занятий для занимающихся:</w:t>
      </w:r>
    </w:p>
    <w:p w:rsidR="00D63397" w:rsidRPr="00EE49A6" w:rsidRDefault="00D63397" w:rsidP="00EE49A6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перерыв между приемом пищи и началом занятия должен быть не менее 45-50 минут;</w:t>
      </w:r>
    </w:p>
    <w:p w:rsidR="00D63397" w:rsidRPr="00EE49A6" w:rsidRDefault="00D63397" w:rsidP="00EE49A6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экипировка для </w:t>
      </w:r>
      <w:r w:rsidR="00A4095E" w:rsidRPr="00EE49A6">
        <w:rPr>
          <w:rFonts w:ascii="Times New Roman" w:hAnsi="Times New Roman" w:cs="Times New Roman"/>
          <w:sz w:val="24"/>
          <w:szCs w:val="24"/>
        </w:rPr>
        <w:t>учебно-</w:t>
      </w:r>
      <w:r w:rsidRPr="00EE49A6">
        <w:rPr>
          <w:rFonts w:ascii="Times New Roman" w:hAnsi="Times New Roman" w:cs="Times New Roman"/>
          <w:sz w:val="24"/>
          <w:szCs w:val="24"/>
        </w:rPr>
        <w:t>тренировочных занятий должна соответствовать требованиям, не иметь повреждений;</w:t>
      </w:r>
    </w:p>
    <w:p w:rsidR="00D63397" w:rsidRPr="00EE49A6" w:rsidRDefault="00D63397" w:rsidP="00EE49A6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необходимо прибыть на тренировку за 15 минут до начала занятий</w:t>
      </w:r>
      <w:r w:rsidR="00EE49A6"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Борьба дзюдо характеризуется ациклическими движениями переменной интенсивности, связанными с использованием больших мышечных усилий при активном противодействии сопернику. В борьбе проявляются статические усилия соответствующих групп мышц.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Умение падать — чрезвычайно важная часть при выполнении броска, выполняющий его спортсмен может потерять равновесие и упасть. При резких бросках возможны ушибы позвоночника. При удержаниях атакующий ис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пользует массу своего тела, прижимая противника к татами. При удержаниях возможны травмы, являющиеся следствием сдавливания органов брюшной полости, повреждения мышц в результате резких напряжений, а также трав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мы различных суставов. При болевых приемах чаще страдают предплечье и локтевой сустав, поскольку допускается перегиб конечности («перегибание локтя»), а также плечевые суставы. Характерны повреждения сумочно-свя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зочного аппарата и мышц, вывихи, а также повторные микротравмы.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Тренерам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-преподавателям</w:t>
      </w:r>
      <w:r w:rsidRPr="00EE49A6">
        <w:rPr>
          <w:rFonts w:ascii="Times New Roman" w:hAnsi="Times New Roman" w:cs="Times New Roman"/>
          <w:sz w:val="24"/>
          <w:szCs w:val="24"/>
        </w:rPr>
        <w:t xml:space="preserve"> очень важно следить за состоянием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при отра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ботке удушающих приемов. Нельзя заставлять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терпеть «до последнего». Это может сопровождаться потерей сознания. При занятиях дзюдо возможны мелкие повреждения: ушибы, ссадины, и более серьезные травмы: растяжения и разрывы связок голеностопного, коленного суставов. Всего этого можно избежать, если строго соблюдать технику безопасности и свое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временно осуществлять профилактику возможных причин травматизма.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Причины травматизма на занятиях дзюдо</w:t>
      </w:r>
      <w:r w:rsidR="006A3D37" w:rsidRPr="00EE4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Слабая подготовленность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</w:t>
      </w:r>
      <w:r w:rsidR="00FC09A6" w:rsidRPr="00EE49A6">
        <w:rPr>
          <w:rFonts w:ascii="Times New Roman" w:hAnsi="Times New Roman" w:cs="Times New Roman"/>
          <w:sz w:val="24"/>
          <w:szCs w:val="24"/>
        </w:rPr>
        <w:t>в</w:t>
      </w:r>
      <w:r w:rsidR="00A4095E" w:rsidRPr="00EE49A6">
        <w:rPr>
          <w:rFonts w:ascii="Times New Roman" w:hAnsi="Times New Roman" w:cs="Times New Roman"/>
          <w:sz w:val="24"/>
          <w:szCs w:val="24"/>
        </w:rPr>
        <w:t>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к проведению занятий (отсутствие учебной документации, отсутствие постепенности и последовательности в овладении двигательными навыками, индивидуального подхода к занимающимся, особенно к новичкам, сложность упражнений и несоответствие их физической и технической подготовленности, отсутствие разминки).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Участие в соревнованиях без достаточной подготовки; нарушение правил соревнований, инструкций, положений, методических указаний.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Неправильная или несвоевременная страховка, незнание и несоблюдение правил самостраховки.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lastRenderedPageBreak/>
        <w:t>Нарушение правил врачебного контроля выражается в ряде форм.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Допуск тренером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-преподавателем</w:t>
      </w:r>
      <w:r w:rsidRPr="00EE49A6">
        <w:rPr>
          <w:rFonts w:ascii="Times New Roman" w:hAnsi="Times New Roman" w:cs="Times New Roman"/>
          <w:sz w:val="24"/>
          <w:szCs w:val="24"/>
        </w:rPr>
        <w:t xml:space="preserve"> к занятиям и судьей к соревнованиям лиц, не прошедших предварительного медицинского обследования, а также освобожденных от занятий; несоблюдение принципа распределения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по состоянию здоровья, полу, возрасту, степени подготовленности, весовым и разрядным категориям.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Преждевременный допуск к занятиям и соревнованиям после перенесения заболеваний.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Отсутствие периодического медицинского осмотра.</w:t>
      </w:r>
    </w:p>
    <w:p w:rsidR="00D63397" w:rsidRPr="00EE49A6" w:rsidRDefault="00D63397" w:rsidP="00EE49A6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Отсутствие или неправильная врачебная рекомендация; неумение тренера</w:t>
      </w:r>
      <w:r w:rsidR="00FC09A6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определить у занимающихся наличие симптомов переутомления, перетренированности.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Недостатки в воспитательной работе усиливают возможность травматизма на занятиях и вызваны терпимым отношением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</w:t>
      </w:r>
      <w:r w:rsidR="00FC09A6" w:rsidRPr="00EE49A6">
        <w:rPr>
          <w:rFonts w:ascii="Times New Roman" w:hAnsi="Times New Roman" w:cs="Times New Roman"/>
          <w:sz w:val="24"/>
          <w:szCs w:val="24"/>
        </w:rPr>
        <w:t>в</w:t>
      </w:r>
      <w:r w:rsidR="00A4095E" w:rsidRPr="00EE49A6">
        <w:rPr>
          <w:rFonts w:ascii="Times New Roman" w:hAnsi="Times New Roman" w:cs="Times New Roman"/>
          <w:sz w:val="24"/>
          <w:szCs w:val="24"/>
        </w:rPr>
        <w:t>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к нарушени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ям дисциплины, грубому отношению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друг к другу; невыполнением </w:t>
      </w:r>
      <w:r w:rsidR="00A4095E" w:rsidRPr="00EE49A6">
        <w:rPr>
          <w:rFonts w:ascii="Times New Roman" w:hAnsi="Times New Roman" w:cs="Times New Roman"/>
          <w:sz w:val="24"/>
          <w:szCs w:val="24"/>
        </w:rPr>
        <w:t>спортсменами</w:t>
      </w:r>
      <w:r w:rsidRPr="00EE49A6">
        <w:rPr>
          <w:rFonts w:ascii="Times New Roman" w:hAnsi="Times New Roman" w:cs="Times New Roman"/>
          <w:sz w:val="24"/>
          <w:szCs w:val="24"/>
        </w:rPr>
        <w:t xml:space="preserve"> указаний и объяснений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; применением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обучающимися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запрещенных приемов, бросков за площадь татами во время борьбы.</w:t>
      </w:r>
    </w:p>
    <w:p w:rsidR="00D63397" w:rsidRPr="00EE49A6" w:rsidRDefault="00BA6373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Работа</w:t>
      </w:r>
      <w:r w:rsidR="00D63397" w:rsidRPr="00EE49A6">
        <w:rPr>
          <w:rFonts w:ascii="Times New Roman" w:hAnsi="Times New Roman" w:cs="Times New Roman"/>
          <w:sz w:val="24"/>
          <w:szCs w:val="24"/>
        </w:rPr>
        <w:t xml:space="preserve"> по технике безопасности в </w:t>
      </w:r>
      <w:r w:rsidRPr="00EE49A6">
        <w:rPr>
          <w:rFonts w:ascii="Times New Roman" w:hAnsi="Times New Roman" w:cs="Times New Roman"/>
          <w:sz w:val="24"/>
          <w:szCs w:val="24"/>
        </w:rPr>
        <w:t>организациях</w:t>
      </w:r>
      <w:r w:rsidR="00EE49A6">
        <w:rPr>
          <w:rFonts w:ascii="Times New Roman" w:hAnsi="Times New Roman" w:cs="Times New Roman"/>
          <w:sz w:val="24"/>
          <w:szCs w:val="24"/>
        </w:rPr>
        <w:t>,</w:t>
      </w:r>
      <w:r w:rsidRPr="00EE49A6">
        <w:rPr>
          <w:rFonts w:ascii="Times New Roman" w:hAnsi="Times New Roman" w:cs="Times New Roman"/>
          <w:sz w:val="24"/>
          <w:szCs w:val="24"/>
        </w:rPr>
        <w:t xml:space="preserve"> осуществляющих спортивную</w:t>
      </w:r>
      <w:r w:rsidR="00EE49A6">
        <w:rPr>
          <w:rFonts w:ascii="Times New Roman" w:hAnsi="Times New Roman" w:cs="Times New Roman"/>
          <w:sz w:val="24"/>
          <w:szCs w:val="24"/>
        </w:rPr>
        <w:t xml:space="preserve"> </w:t>
      </w:r>
      <w:r w:rsidRPr="00EE49A6">
        <w:rPr>
          <w:rFonts w:ascii="Times New Roman" w:hAnsi="Times New Roman" w:cs="Times New Roman"/>
          <w:sz w:val="24"/>
          <w:szCs w:val="24"/>
        </w:rPr>
        <w:t>подготовку</w:t>
      </w:r>
      <w:r w:rsidR="00EE49A6">
        <w:rPr>
          <w:rFonts w:ascii="Times New Roman" w:hAnsi="Times New Roman" w:cs="Times New Roman"/>
          <w:sz w:val="24"/>
          <w:szCs w:val="24"/>
        </w:rPr>
        <w:t>,</w:t>
      </w:r>
      <w:r w:rsidR="00D63397" w:rsidRPr="00EE49A6">
        <w:rPr>
          <w:rFonts w:ascii="Times New Roman" w:hAnsi="Times New Roman" w:cs="Times New Roman"/>
          <w:sz w:val="24"/>
          <w:szCs w:val="24"/>
        </w:rPr>
        <w:t xml:space="preserve"> проводится регулярно. Администрация должна систематически проводить инструктаж по технике б</w:t>
      </w:r>
      <w:r w:rsidRPr="00EE49A6">
        <w:rPr>
          <w:rFonts w:ascii="Times New Roman" w:hAnsi="Times New Roman" w:cs="Times New Roman"/>
          <w:sz w:val="24"/>
          <w:szCs w:val="24"/>
        </w:rPr>
        <w:t>езопасности для тренерско-преподавательского</w:t>
      </w:r>
      <w:r w:rsidR="00D63397" w:rsidRPr="00EE49A6">
        <w:rPr>
          <w:rFonts w:ascii="Times New Roman" w:hAnsi="Times New Roman" w:cs="Times New Roman"/>
          <w:sz w:val="24"/>
          <w:szCs w:val="24"/>
        </w:rPr>
        <w:t xml:space="preserve"> состава.</w:t>
      </w:r>
    </w:p>
    <w:p w:rsidR="00D63397" w:rsidRPr="00EE49A6" w:rsidRDefault="00A4095E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Требования к тренерско-преподавательскому</w:t>
      </w:r>
      <w:r w:rsidR="00D63397" w:rsidRPr="00EE49A6">
        <w:rPr>
          <w:rFonts w:ascii="Times New Roman" w:hAnsi="Times New Roman" w:cs="Times New Roman"/>
          <w:b/>
          <w:bCs/>
          <w:sz w:val="24"/>
          <w:szCs w:val="24"/>
        </w:rPr>
        <w:t xml:space="preserve"> составу в целях обеспечения техники безопасности: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довести до сведения всех обучающихся правила внутреннего распорядка на спортивном сооружении;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ознакомить обучающихся с правилами техники безопасности на спортивном сооружении, в спортивном зале;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организовать занятия </w:t>
      </w:r>
      <w:r w:rsidR="00FC09A6" w:rsidRPr="00EE49A6">
        <w:rPr>
          <w:rFonts w:ascii="Times New Roman" w:hAnsi="Times New Roman" w:cs="Times New Roman"/>
          <w:sz w:val="24"/>
          <w:szCs w:val="24"/>
        </w:rPr>
        <w:t>с обучающимися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разработанным административно-хозяйственным персоналом спортивного сооружения;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присутствовать при входе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в зал, а также контролировать уход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из зала;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прибыть в спорткомплекс за 30 мин до начала занятий;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вести учет посещаемости обучающихся учебных занятий и трени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ровок в журнале соответствующего образца;</w:t>
      </w:r>
    </w:p>
    <w:p w:rsidR="00D63397" w:rsidRPr="00EE49A6" w:rsidRDefault="00D63397" w:rsidP="00EE49A6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следить за своевременностью предоставления занимающимися медицинских справок, заверенных подписью врача и печатью.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Требования к обучающимся в целях обеспечения безопасности: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приходить на занятия только в дни и часы, указанные тренерско-преподавательским составом в соответствии с расписанием занятий;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находиться на спортивных сооружениях только в присутствии тренера;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выполнять распоряжения административно-хозяйственного персонала и тренерско-преподавательского состава;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иметь справку врача, разрешающую посещение спортивных занятий, заверенную подписью врача и печатью;</w:t>
      </w:r>
    </w:p>
    <w:p w:rsidR="00D63397" w:rsidRPr="00EE49A6" w:rsidRDefault="00D63397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покидать спортивные сооружения не позднее 30-ти мин после окон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чания учебных занятий.</w:t>
      </w:r>
    </w:p>
    <w:p w:rsidR="00874AB0" w:rsidRPr="00EE49A6" w:rsidRDefault="00874AB0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 местах проведения занятий иметь аптечку с необходимыми принадлежностями и медикаментами для оказания первой помощи;</w:t>
      </w:r>
    </w:p>
    <w:p w:rsidR="00874AB0" w:rsidRPr="00EE49A6" w:rsidRDefault="00874AB0" w:rsidP="00EE49A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знать приемы спасания тонущих и способы оказания первой медицинской помощи.</w:t>
      </w:r>
    </w:p>
    <w:p w:rsidR="00874AB0" w:rsidRPr="00EE49A6" w:rsidRDefault="00874AB0" w:rsidP="00EE49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b/>
          <w:bCs/>
          <w:sz w:val="24"/>
          <w:szCs w:val="24"/>
        </w:rPr>
        <w:t>Рекомендации по технике безопасности и профилактик</w:t>
      </w:r>
      <w:r w:rsidR="00874AB0" w:rsidRPr="00EE49A6">
        <w:rPr>
          <w:rFonts w:ascii="Times New Roman" w:hAnsi="Times New Roman" w:cs="Times New Roman"/>
          <w:b/>
          <w:bCs/>
          <w:sz w:val="24"/>
          <w:szCs w:val="24"/>
        </w:rPr>
        <w:t>е травматизма на занятиях дзюдо</w:t>
      </w:r>
      <w:r w:rsidR="006A3D37" w:rsidRPr="00EE4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lastRenderedPageBreak/>
        <w:t>Занятия проводятся согласно расписанию</w:t>
      </w:r>
      <w:r w:rsidR="00EE49A6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</w:t>
      </w:r>
      <w:r w:rsidRPr="00EE49A6">
        <w:rPr>
          <w:rFonts w:ascii="Times New Roman" w:hAnsi="Times New Roman" w:cs="Times New Roman"/>
          <w:sz w:val="24"/>
          <w:szCs w:val="24"/>
        </w:rPr>
        <w:t>, на татами ТУ 9616-005- 47331365-2005.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Все допущенные к занятиям учащиеся должны иметь специальную спортивную форму (одежду, обувь).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Вход занимающихся в зал разрешается только в присутствии тренера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="00A4095E" w:rsidRPr="00EE49A6">
        <w:rPr>
          <w:rFonts w:ascii="Times New Roman" w:hAnsi="Times New Roman" w:cs="Times New Roman"/>
          <w:sz w:val="24"/>
          <w:szCs w:val="24"/>
        </w:rPr>
        <w:t>дзюдо</w:t>
      </w:r>
      <w:r w:rsidRPr="00EE49A6">
        <w:rPr>
          <w:rFonts w:ascii="Times New Roman" w:hAnsi="Times New Roman" w:cs="Times New Roman"/>
          <w:sz w:val="24"/>
          <w:szCs w:val="24"/>
        </w:rPr>
        <w:t xml:space="preserve"> должны проходить только под руководством тре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нера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или инструктора, назначенного тренером</w:t>
      </w:r>
      <w:r w:rsidR="00A4095E" w:rsidRPr="00EE49A6">
        <w:rPr>
          <w:rFonts w:ascii="Times New Roman" w:hAnsi="Times New Roman" w:cs="Times New Roman"/>
          <w:sz w:val="24"/>
          <w:szCs w:val="24"/>
        </w:rPr>
        <w:t>-преподавателем</w:t>
      </w:r>
      <w:r w:rsidRPr="00EE49A6"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 разучивании приемов броски проводить в направлении от центра татами к краю.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При всех бросках УКЕ использует приемы самостраховки (группи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ровка и т.п.), он не должен выставлять руки при падениях; за 10—15 мин до начала тренировочной схватки дзюдоисты должны проделать интенсив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ную разминку, особое внимание необходимо обратить на мышцы спины, лучезапястные, голеностопные суставы.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Во время тренировочной схватки по сигналу тренера-преподавателя дзюдоисты немедленно прекращают борьбу. Спарринг проводится между участниками одинаковой подготовленности и весовой категории (осо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бенно на этапе начальной подготовки).</w:t>
      </w:r>
    </w:p>
    <w:p w:rsidR="00D63397" w:rsidRPr="00EE49A6" w:rsidRDefault="00D63397" w:rsidP="00EE49A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После окончания занятия организованный выход из зала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проходит под контролем тренера-преподавателя.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9A6">
        <w:rPr>
          <w:rFonts w:ascii="Times New Roman" w:hAnsi="Times New Roman" w:cs="Times New Roman"/>
          <w:b/>
          <w:sz w:val="24"/>
          <w:szCs w:val="24"/>
        </w:rPr>
        <w:t>Тренер</w:t>
      </w:r>
      <w:r w:rsidR="00FC09A6" w:rsidRPr="00EE49A6">
        <w:rPr>
          <w:rFonts w:ascii="Times New Roman" w:hAnsi="Times New Roman" w:cs="Times New Roman"/>
          <w:b/>
          <w:sz w:val="24"/>
          <w:szCs w:val="24"/>
        </w:rPr>
        <w:t>-преподаватель</w:t>
      </w:r>
      <w:r w:rsidRPr="00EE49A6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D63397" w:rsidRPr="00EE49A6" w:rsidRDefault="00D63397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Проводить систематическую разъяснительную работу по профи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лактике травматизма на занятиях; добиваться дисциплины, точного вы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полнения своих указаний.</w:t>
      </w:r>
    </w:p>
    <w:p w:rsidR="00D63397" w:rsidRPr="00EE49A6" w:rsidRDefault="00D63397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Строго контролировать занимающихся во время тренировочных занятий, не допуская случаев выполнения упражнений без своего разрешения.</w:t>
      </w:r>
    </w:p>
    <w:p w:rsidR="00D63397" w:rsidRPr="00EE49A6" w:rsidRDefault="00D63397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Немедленно прекращать занятия при применении грубых или запрещенных приемов.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еред началом провести тщательный осмотр места его проведения, убедиться в исправности спортинвентаря, надежности установки и закрепления оборудования, соответствия санитарно-гигиенических условий требованиям, предъявляемым к месту проведения занятий, инструктировать обучающихся о порядке, последовательности и мерах безопасности при в</w:t>
      </w:r>
      <w:r w:rsidR="004B404C">
        <w:rPr>
          <w:rFonts w:ascii="Times New Roman" w:hAnsi="Times New Roman" w:cs="Times New Roman"/>
          <w:sz w:val="24"/>
          <w:szCs w:val="24"/>
        </w:rPr>
        <w:t>ыполнении физических упражнений.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О</w:t>
      </w:r>
      <w:r w:rsidR="00874AB0" w:rsidRPr="00EE49A6">
        <w:rPr>
          <w:rFonts w:ascii="Times New Roman" w:hAnsi="Times New Roman" w:cs="Times New Roman"/>
          <w:sz w:val="24"/>
          <w:szCs w:val="24"/>
        </w:rPr>
        <w:t>бучать безопасным приемам выполнения физических упражнений и следить за соблюдением обучающимися, мер безопасности, при этом строго придерживаться принципов доступност</w:t>
      </w:r>
      <w:r w:rsidR="004B404C">
        <w:rPr>
          <w:rFonts w:ascii="Times New Roman" w:hAnsi="Times New Roman" w:cs="Times New Roman"/>
          <w:sz w:val="24"/>
          <w:szCs w:val="24"/>
        </w:rPr>
        <w:t>и и последовательности обучения.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о результатам медицинского осмотра знать физическую подготовленность и функциональные возможности каждого спортсмена, в необходимых случаях обеспечивать страховку; при появлении призна</w:t>
      </w:r>
      <w:r w:rsidR="00874AB0" w:rsidRPr="00EE49A6">
        <w:rPr>
          <w:rFonts w:ascii="Times New Roman" w:hAnsi="Times New Roman" w:cs="Times New Roman"/>
          <w:sz w:val="24"/>
          <w:szCs w:val="24"/>
        </w:rPr>
        <w:softHyphen/>
        <w:t>ков утомления или при жалобе на недомогание и плохое самочувствие спортсмена необходим</w:t>
      </w:r>
      <w:r w:rsidR="004B404C">
        <w:rPr>
          <w:rFonts w:ascii="Times New Roman" w:hAnsi="Times New Roman" w:cs="Times New Roman"/>
          <w:sz w:val="24"/>
          <w:szCs w:val="24"/>
        </w:rPr>
        <w:t>о немедленно направлять к врачу.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рекращать занятия или применять меры к охране здоровья занимающихся при резких изменениях погоды: гроза, ливень, град, ураган</w:t>
      </w:r>
      <w:r w:rsidR="004B404C">
        <w:rPr>
          <w:rFonts w:ascii="Times New Roman" w:hAnsi="Times New Roman" w:cs="Times New Roman"/>
          <w:sz w:val="24"/>
          <w:szCs w:val="24"/>
        </w:rPr>
        <w:t>, резких колебаниях температуры.</w:t>
      </w:r>
    </w:p>
    <w:p w:rsidR="00874AB0" w:rsidRPr="00EE49A6" w:rsidRDefault="00497888" w:rsidP="00EE49A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</w:t>
      </w:r>
      <w:r w:rsidR="00874AB0" w:rsidRPr="00EE49A6">
        <w:rPr>
          <w:rFonts w:ascii="Times New Roman" w:hAnsi="Times New Roman" w:cs="Times New Roman"/>
          <w:sz w:val="24"/>
          <w:szCs w:val="24"/>
        </w:rPr>
        <w:t>ринимать меры против обморожений при занятиях в зимних усло</w:t>
      </w:r>
      <w:r w:rsidR="00874AB0" w:rsidRPr="00EE49A6">
        <w:rPr>
          <w:rFonts w:ascii="Times New Roman" w:hAnsi="Times New Roman" w:cs="Times New Roman"/>
          <w:sz w:val="24"/>
          <w:szCs w:val="24"/>
        </w:rPr>
        <w:softHyphen/>
        <w:t>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Во всех случаях подобных нарушений тренер-преподаватель дол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жен с виновными проводить беседы воспитательного характера; воспитывать у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 xml:space="preserve"> взаимное уважение; иметь рабочие планы, конспекты проводимых занятий, составленных с учетом возрастных, половых особенностей, физического развития и здоровья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>; строго соблю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дать правила организации и проведения учебно-тренировочных занятий, соревнований; обеспечить дежурство медицинского персонала; строго руководствоваться в практической работе данными медицинского осмотра и не допускать ни одного случая </w:t>
      </w:r>
      <w:r w:rsidRPr="00EE49A6">
        <w:rPr>
          <w:rFonts w:ascii="Times New Roman" w:hAnsi="Times New Roman" w:cs="Times New Roman"/>
          <w:sz w:val="24"/>
          <w:szCs w:val="24"/>
        </w:rPr>
        <w:lastRenderedPageBreak/>
        <w:t>участия в соревнованиях спортсменов не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достаточно подготовленных и без письменного разрешения врача.</w:t>
      </w:r>
    </w:p>
    <w:p w:rsidR="00D63397" w:rsidRPr="00EE49A6" w:rsidRDefault="00D63397" w:rsidP="00EE49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 xml:space="preserve">При проведении занятий с дзюдоистами в </w:t>
      </w:r>
      <w:r w:rsidR="00497888" w:rsidRPr="00EE49A6">
        <w:rPr>
          <w:rFonts w:ascii="Times New Roman" w:hAnsi="Times New Roman" w:cs="Times New Roman"/>
          <w:sz w:val="24"/>
          <w:szCs w:val="24"/>
        </w:rPr>
        <w:t>неспецифических</w:t>
      </w:r>
      <w:r w:rsidRPr="00EE49A6">
        <w:rPr>
          <w:rFonts w:ascii="Times New Roman" w:hAnsi="Times New Roman" w:cs="Times New Roman"/>
          <w:sz w:val="24"/>
          <w:szCs w:val="24"/>
        </w:rPr>
        <w:t xml:space="preserve"> условиях (открытые площадки, бассейн) необходимо также соблюдать определен</w:t>
      </w:r>
      <w:r w:rsidRPr="00EE49A6">
        <w:rPr>
          <w:rFonts w:ascii="Times New Roman" w:hAnsi="Times New Roman" w:cs="Times New Roman"/>
          <w:sz w:val="24"/>
          <w:szCs w:val="24"/>
        </w:rPr>
        <w:softHyphen/>
        <w:t>ные требования к технике безопасности.</w:t>
      </w:r>
    </w:p>
    <w:p w:rsidR="00100AF8" w:rsidRDefault="00D63397" w:rsidP="004978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A6">
        <w:rPr>
          <w:rFonts w:ascii="Times New Roman" w:hAnsi="Times New Roman" w:cs="Times New Roman"/>
          <w:sz w:val="24"/>
          <w:szCs w:val="24"/>
        </w:rPr>
        <w:t>Правила безопасности занятий являются обязательными при орг</w:t>
      </w:r>
      <w:r w:rsidR="00A4095E" w:rsidRPr="00EE49A6">
        <w:rPr>
          <w:rFonts w:ascii="Times New Roman" w:hAnsi="Times New Roman" w:cs="Times New Roman"/>
          <w:sz w:val="24"/>
          <w:szCs w:val="24"/>
        </w:rPr>
        <w:t>а</w:t>
      </w:r>
      <w:r w:rsidR="00A4095E" w:rsidRPr="00EE49A6">
        <w:rPr>
          <w:rFonts w:ascii="Times New Roman" w:hAnsi="Times New Roman" w:cs="Times New Roman"/>
          <w:sz w:val="24"/>
          <w:szCs w:val="24"/>
        </w:rPr>
        <w:softHyphen/>
        <w:t>низации и проведении учебно-</w:t>
      </w:r>
      <w:r w:rsidRPr="00EE49A6">
        <w:rPr>
          <w:rFonts w:ascii="Times New Roman" w:hAnsi="Times New Roman" w:cs="Times New Roman"/>
          <w:sz w:val="24"/>
          <w:szCs w:val="24"/>
        </w:rPr>
        <w:t xml:space="preserve">тренировочных, </w:t>
      </w:r>
      <w:r w:rsidR="00497888" w:rsidRPr="00EE49A6">
        <w:rPr>
          <w:rFonts w:ascii="Times New Roman" w:hAnsi="Times New Roman" w:cs="Times New Roman"/>
          <w:sz w:val="24"/>
          <w:szCs w:val="24"/>
        </w:rPr>
        <w:t>вне тренировочных</w:t>
      </w:r>
      <w:r w:rsidRPr="00EE49A6">
        <w:rPr>
          <w:rFonts w:ascii="Times New Roman" w:hAnsi="Times New Roman" w:cs="Times New Roman"/>
          <w:sz w:val="24"/>
          <w:szCs w:val="24"/>
        </w:rPr>
        <w:t xml:space="preserve"> и соревновательных занятий. Тренер-преподаватель несет прямую ответ</w:t>
      </w:r>
      <w:r w:rsidRPr="00EE49A6">
        <w:rPr>
          <w:rFonts w:ascii="Times New Roman" w:hAnsi="Times New Roman" w:cs="Times New Roman"/>
          <w:sz w:val="24"/>
          <w:szCs w:val="24"/>
        </w:rPr>
        <w:softHyphen/>
        <w:t xml:space="preserve">ственность за охрану жизни и здоровья </w:t>
      </w:r>
      <w:r w:rsidR="00A4095E" w:rsidRPr="00EE49A6">
        <w:rPr>
          <w:rFonts w:ascii="Times New Roman" w:hAnsi="Times New Roman" w:cs="Times New Roman"/>
          <w:sz w:val="24"/>
          <w:szCs w:val="24"/>
        </w:rPr>
        <w:t>обучающихся</w:t>
      </w:r>
      <w:r w:rsidRPr="00EE49A6">
        <w:rPr>
          <w:rFonts w:ascii="Times New Roman" w:hAnsi="Times New Roman" w:cs="Times New Roman"/>
          <w:sz w:val="24"/>
          <w:szCs w:val="24"/>
        </w:rPr>
        <w:t>.</w:t>
      </w:r>
    </w:p>
    <w:p w:rsidR="00497888" w:rsidRPr="00497888" w:rsidRDefault="00497888" w:rsidP="0049788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1205" w:rsidRPr="0011239C" w:rsidRDefault="00100AF8" w:rsidP="00497888">
      <w:pPr>
        <w:pStyle w:val="110"/>
        <w:tabs>
          <w:tab w:val="left" w:pos="4845"/>
        </w:tabs>
        <w:ind w:left="0" w:firstLine="709"/>
        <w:contextualSpacing/>
        <w:jc w:val="center"/>
        <w:rPr>
          <w:sz w:val="24"/>
          <w:szCs w:val="24"/>
        </w:rPr>
      </w:pPr>
      <w:r w:rsidRPr="0011239C">
        <w:rPr>
          <w:sz w:val="24"/>
          <w:szCs w:val="24"/>
        </w:rPr>
        <w:t xml:space="preserve">3. </w:t>
      </w:r>
      <w:r w:rsidR="004F1205" w:rsidRPr="0011239C">
        <w:rPr>
          <w:sz w:val="24"/>
          <w:szCs w:val="24"/>
        </w:rPr>
        <w:t>Система</w:t>
      </w:r>
      <w:r w:rsidR="004F1205" w:rsidRPr="0011239C">
        <w:rPr>
          <w:spacing w:val="-9"/>
          <w:sz w:val="24"/>
          <w:szCs w:val="24"/>
        </w:rPr>
        <w:t xml:space="preserve"> </w:t>
      </w:r>
      <w:r w:rsidR="004F1205" w:rsidRPr="0011239C">
        <w:rPr>
          <w:sz w:val="24"/>
          <w:szCs w:val="24"/>
        </w:rPr>
        <w:t>контроля</w:t>
      </w:r>
    </w:p>
    <w:p w:rsidR="004F1205" w:rsidRPr="0011239C" w:rsidRDefault="004F1205" w:rsidP="00497888">
      <w:pPr>
        <w:pStyle w:val="a7"/>
        <w:ind w:firstLine="709"/>
        <w:contextualSpacing/>
        <w:jc w:val="center"/>
        <w:rPr>
          <w:b/>
          <w:sz w:val="24"/>
          <w:szCs w:val="24"/>
        </w:rPr>
      </w:pPr>
    </w:p>
    <w:p w:rsidR="00497888" w:rsidRPr="003824E1" w:rsidRDefault="00ED4F52" w:rsidP="003824E1">
      <w:pPr>
        <w:pStyle w:val="a5"/>
        <w:widowControl w:val="0"/>
        <w:numPr>
          <w:ilvl w:val="1"/>
          <w:numId w:val="28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888">
        <w:rPr>
          <w:rFonts w:ascii="Times New Roman" w:hAnsi="Times New Roman" w:cs="Times New Roman"/>
          <w:b/>
          <w:sz w:val="24"/>
          <w:szCs w:val="24"/>
        </w:rPr>
        <w:t>Требования к результатам прохождения программы</w:t>
      </w:r>
    </w:p>
    <w:p w:rsidR="008E73AB" w:rsidRPr="00497888" w:rsidRDefault="00497888" w:rsidP="00497888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:rsidR="00132D13" w:rsidRPr="00ED4F52" w:rsidRDefault="00132D13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52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изучить основы безопасного поведения при занятиях спортом;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повысить уровень физической подготовленности;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овладеть основами техники вида спорта «дзюдо»;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получить общие знания об антидопинговых правилах; </w:t>
      </w:r>
    </w:p>
    <w:p w:rsidR="008E73AB" w:rsidRPr="0011239C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правила; </w:t>
      </w:r>
    </w:p>
    <w:p w:rsidR="008E73AB" w:rsidRDefault="008E73AB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</w:t>
      </w:r>
      <w:r w:rsidR="00ED4F52">
        <w:rPr>
          <w:rFonts w:ascii="Times New Roman" w:hAnsi="Times New Roman" w:cs="Times New Roman"/>
          <w:sz w:val="24"/>
          <w:szCs w:val="24"/>
        </w:rPr>
        <w:t>ормативы (испытания) по видам сп</w:t>
      </w:r>
      <w:r w:rsidRPr="0011239C">
        <w:rPr>
          <w:rFonts w:ascii="Times New Roman" w:hAnsi="Times New Roman" w:cs="Times New Roman"/>
          <w:sz w:val="24"/>
          <w:szCs w:val="24"/>
        </w:rPr>
        <w:t>ортивной подготовки</w:t>
      </w:r>
      <w:r w:rsidR="00497888">
        <w:rPr>
          <w:rFonts w:ascii="Times New Roman" w:hAnsi="Times New Roman" w:cs="Times New Roman"/>
          <w:sz w:val="24"/>
          <w:szCs w:val="24"/>
        </w:rPr>
        <w:t>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49788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устойчив</w:t>
      </w:r>
      <w:r w:rsidR="0049788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интерес к занятиям физической культурой и спортом;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497888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общи</w:t>
      </w:r>
      <w:r w:rsidR="00497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497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978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физической культуре и спорте, </w:t>
      </w:r>
      <w:r w:rsidR="004978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том числе о виде спорта «дзюдо»;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49788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двигательны</w:t>
      </w:r>
      <w:r w:rsidR="00497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9788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4978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 том числе в виде спорта «дзюдо»;</w:t>
      </w:r>
    </w:p>
    <w:p w:rsidR="00BA6373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497888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 w:rsidR="00497888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 и всесторон</w:t>
      </w:r>
      <w:r w:rsidR="00C11C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ее гармоничное развитие физических качеств;</w:t>
      </w:r>
    </w:p>
    <w:p w:rsidR="00BA6373" w:rsidRPr="006A3D37" w:rsidRDefault="00BA6373" w:rsidP="00497888">
      <w:pPr>
        <w:pStyle w:val="a5"/>
        <w:widowControl w:val="0"/>
        <w:numPr>
          <w:ilvl w:val="0"/>
          <w:numId w:val="30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</w:t>
      </w:r>
      <w:r w:rsidR="00497888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497888">
        <w:rPr>
          <w:rFonts w:ascii="Times New Roman" w:hAnsi="Times New Roman" w:cs="Times New Roman"/>
          <w:sz w:val="24"/>
          <w:szCs w:val="24"/>
        </w:rPr>
        <w:t>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888" w:rsidRDefault="00132D13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888">
        <w:rPr>
          <w:rFonts w:ascii="Times New Roman" w:hAnsi="Times New Roman" w:cs="Times New Roman"/>
          <w:b/>
          <w:sz w:val="24"/>
          <w:szCs w:val="24"/>
        </w:rPr>
        <w:t xml:space="preserve">На учебно-тренировочном этапе (этапе спортивной специализации): </w:t>
      </w:r>
    </w:p>
    <w:p w:rsidR="00132D13" w:rsidRPr="00497888" w:rsidRDefault="00497888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8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32D13" w:rsidRPr="00497888">
        <w:rPr>
          <w:rFonts w:ascii="Times New Roman" w:hAnsi="Times New Roman" w:cs="Times New Roman"/>
          <w:bCs/>
          <w:sz w:val="24"/>
          <w:szCs w:val="24"/>
        </w:rPr>
        <w:t>повышать уровень физической, технической, тактической, теоретической</w:t>
      </w:r>
      <w:r w:rsidR="00100AF8" w:rsidRPr="00497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D13" w:rsidRPr="00497888">
        <w:rPr>
          <w:rFonts w:ascii="Times New Roman" w:hAnsi="Times New Roman" w:cs="Times New Roman"/>
          <w:bCs/>
          <w:sz w:val="24"/>
          <w:szCs w:val="24"/>
        </w:rPr>
        <w:t>и п</w:t>
      </w:r>
      <w:r w:rsidR="008E73AB" w:rsidRPr="00497888">
        <w:rPr>
          <w:rFonts w:ascii="Times New Roman" w:hAnsi="Times New Roman" w:cs="Times New Roman"/>
          <w:bCs/>
          <w:sz w:val="24"/>
          <w:szCs w:val="24"/>
        </w:rPr>
        <w:t>сихологической подготовленности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88">
        <w:rPr>
          <w:rFonts w:ascii="Times New Roman" w:hAnsi="Times New Roman" w:cs="Times New Roman"/>
          <w:bCs/>
          <w:sz w:val="24"/>
          <w:szCs w:val="24"/>
        </w:rPr>
        <w:t>изучить правила безопасности</w:t>
      </w:r>
      <w:r w:rsidRPr="00ED4F52">
        <w:rPr>
          <w:rFonts w:ascii="Times New Roman" w:hAnsi="Times New Roman" w:cs="Times New Roman"/>
          <w:sz w:val="24"/>
          <w:szCs w:val="24"/>
        </w:rPr>
        <w:t xml:space="preserve"> при занятиях видом спорта «дзюдо» и успешно применять их в ходе проведения учебно-тренировочных занятий и участия в спортивных соревнованиях;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соблюдать режим учебно-тренировочных занятий; 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изучить основные методы саморегуляции и самоконтроля;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овладеть общими теоретическими знаниями о правилах вида спорта «дзюдо»;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изучить антидопинговые правила;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 и не иметь их нарушений;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ежегодно выполнять контрольно-переводные нормативы (испытания) по видам спортивной подготовки;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третьим году; </w:t>
      </w:r>
    </w:p>
    <w:p w:rsidR="008E73AB" w:rsidRPr="00ED4F52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 </w:t>
      </w:r>
    </w:p>
    <w:p w:rsidR="008E73AB" w:rsidRDefault="008E73AB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F52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</w:t>
      </w:r>
      <w:r w:rsidR="00497888">
        <w:rPr>
          <w:rFonts w:ascii="Times New Roman" w:hAnsi="Times New Roman" w:cs="Times New Roman"/>
          <w:sz w:val="24"/>
          <w:szCs w:val="24"/>
        </w:rPr>
        <w:t>;</w:t>
      </w:r>
    </w:p>
    <w:p w:rsidR="00BA6373" w:rsidRDefault="008D728C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6373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A6373">
        <w:rPr>
          <w:rFonts w:ascii="Times New Roman" w:hAnsi="Times New Roman" w:cs="Times New Roman"/>
          <w:sz w:val="24"/>
          <w:szCs w:val="24"/>
        </w:rPr>
        <w:t xml:space="preserve"> устойчив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A6373">
        <w:rPr>
          <w:rFonts w:ascii="Times New Roman" w:hAnsi="Times New Roman" w:cs="Times New Roman"/>
          <w:sz w:val="24"/>
          <w:szCs w:val="24"/>
        </w:rPr>
        <w:t xml:space="preserve"> интерес к занятиям видом спорта «дзюдо»;</w:t>
      </w:r>
    </w:p>
    <w:p w:rsidR="00C11C99" w:rsidRPr="006A3D37" w:rsidRDefault="008D728C" w:rsidP="00497888">
      <w:pPr>
        <w:pStyle w:val="a5"/>
        <w:widowControl w:val="0"/>
        <w:numPr>
          <w:ilvl w:val="0"/>
          <w:numId w:val="31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1C99">
        <w:rPr>
          <w:rFonts w:ascii="Times New Roman" w:hAnsi="Times New Roman" w:cs="Times New Roman"/>
          <w:sz w:val="24"/>
          <w:szCs w:val="24"/>
        </w:rPr>
        <w:t>крепл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C11C99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C99">
        <w:rPr>
          <w:rFonts w:ascii="Times New Roman" w:hAnsi="Times New Roman" w:cs="Times New Roman"/>
          <w:sz w:val="24"/>
          <w:szCs w:val="24"/>
        </w:rPr>
        <w:t>.</w:t>
      </w:r>
    </w:p>
    <w:p w:rsidR="00132D13" w:rsidRPr="0011239C" w:rsidRDefault="00132D13" w:rsidP="00497888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повышать уровень физической, технической, тактической, теоретической и психологической подготовленности;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приобрести знания и навыки оказания первой доврачебной помощи;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овладеть теоретическими знаниями о правилах вида спорта «дзюдо»; </w:t>
      </w:r>
    </w:p>
    <w:p w:rsidR="008D728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выполнить план индивидуальной подготовки;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закрепить и углубить знания антидопинговых правил;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 и не иметь их нарушений; </w:t>
      </w:r>
    </w:p>
    <w:p w:rsidR="008D728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ежегодно выполнять контрольно-переводные нормативы (испытания) по видам спортивной подготовки;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демонстрировать высокие спортивные результаты в официальных спортивных соревнованиях;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показывать результаты, соответствующие присвоению спортивного разряда «кандидат в мастера спорта» не реже одного раза в два года; </w:t>
      </w:r>
    </w:p>
    <w:p w:rsidR="008D728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уровня межрегиональных спортивных соревнований; </w:t>
      </w:r>
    </w:p>
    <w:p w:rsidR="008E73AB" w:rsidRPr="0011239C" w:rsidRDefault="00100AF8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9C">
        <w:rPr>
          <w:rFonts w:ascii="Times New Roman" w:hAnsi="Times New Roman" w:cs="Times New Roman"/>
          <w:sz w:val="24"/>
          <w:szCs w:val="24"/>
        </w:rPr>
        <w:t xml:space="preserve">получить спортивный разряд «кандидат в мастера спорта»; </w:t>
      </w:r>
    </w:p>
    <w:p w:rsidR="00C11C99" w:rsidRPr="008D728C" w:rsidRDefault="00C11C99" w:rsidP="00497888">
      <w:pPr>
        <w:pStyle w:val="a5"/>
        <w:widowControl w:val="0"/>
        <w:numPr>
          <w:ilvl w:val="0"/>
          <w:numId w:val="32"/>
        </w:numPr>
        <w:tabs>
          <w:tab w:val="left" w:pos="1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</w:t>
      </w:r>
      <w:r w:rsidR="008D728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8D72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28C" w:rsidRPr="00C11C99" w:rsidRDefault="008D728C" w:rsidP="008D728C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28C" w:rsidRPr="003824E1" w:rsidRDefault="004F1205" w:rsidP="003824E1">
      <w:pPr>
        <w:pStyle w:val="a5"/>
        <w:widowControl w:val="0"/>
        <w:numPr>
          <w:ilvl w:val="1"/>
          <w:numId w:val="33"/>
        </w:numPr>
        <w:tabs>
          <w:tab w:val="left" w:pos="184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52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D4F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4F52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ED4F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4F52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ED4F5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4F5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110E1" w:rsidRDefault="00D110E1" w:rsidP="00D110E1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0E1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</w:t>
      </w:r>
      <w:r w:rsidRPr="00D110E1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D110E1">
        <w:rPr>
          <w:rFonts w:ascii="Times New Roman" w:hAnsi="Times New Roman" w:cs="Times New Roman"/>
          <w:sz w:val="24"/>
          <w:szCs w:val="24"/>
        </w:rPr>
        <w:t>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8E73AB" w:rsidRDefault="008D728C" w:rsidP="008D728C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проводятся два раза в год. Тестирование, не связанное с физическими нагрузками, проводится один раз в год.</w:t>
      </w:r>
    </w:p>
    <w:p w:rsidR="008D728C" w:rsidRPr="008D728C" w:rsidRDefault="008D728C" w:rsidP="008D728C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D66" w:rsidRDefault="008E73AB" w:rsidP="003824E1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t>Тест</w:t>
      </w:r>
      <w:r w:rsidR="008B56BF">
        <w:rPr>
          <w:rFonts w:ascii="Times New Roman" w:hAnsi="Times New Roman" w:cs="Times New Roman"/>
          <w:b/>
          <w:sz w:val="24"/>
          <w:szCs w:val="24"/>
        </w:rPr>
        <w:t xml:space="preserve"> для групп начальной подготовки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1. Под общей физической подготовкой (ОФП) понимают </w:t>
      </w:r>
      <w:r w:rsidR="00FB76A2" w:rsidRPr="008D728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8D728C">
        <w:rPr>
          <w:rFonts w:ascii="Times New Roman" w:hAnsi="Times New Roman" w:cs="Times New Roman"/>
          <w:b/>
          <w:sz w:val="24"/>
          <w:szCs w:val="24"/>
        </w:rPr>
        <w:t>тренировочный процесс, направленный: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lastRenderedPageBreak/>
        <w:t>3. Какое из перечисленных определений не относится к основным физическим (двигательным) качествам человека?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сила;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быстрота;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Д. ловкость;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Е. гибкость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5. Выносливость </w:t>
      </w:r>
      <w:r w:rsidRPr="008D728C"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 способность преодолевать внешнее сопротивление;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В, способность к длительному выполнению какой-либо деятельности без снижения эффективности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6. Быстрота </w:t>
      </w:r>
      <w:r w:rsidRPr="008D728C">
        <w:rPr>
          <w:rFonts w:ascii="Times New Roman" w:hAnsi="Times New Roman" w:cs="Times New Roman"/>
          <w:bCs/>
          <w:sz w:val="24"/>
          <w:szCs w:val="24"/>
        </w:rPr>
        <w:t>– это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Способность преодолевать внешнее сопротивление;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Способность к длительному выполнению какой-либо деятельности без снижения эффективности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8D728C" w:rsidRPr="008D728C">
        <w:rPr>
          <w:rFonts w:ascii="Times New Roman" w:hAnsi="Times New Roman" w:cs="Times New Roman"/>
          <w:bCs/>
          <w:sz w:val="24"/>
          <w:szCs w:val="24"/>
        </w:rPr>
        <w:t>–</w:t>
      </w:r>
      <w:r w:rsidRPr="008D728C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8D72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8. Сила </w:t>
      </w:r>
      <w:r w:rsidRPr="008D728C">
        <w:rPr>
          <w:rFonts w:ascii="Times New Roman" w:hAnsi="Times New Roman" w:cs="Times New Roman"/>
          <w:bCs/>
          <w:sz w:val="24"/>
          <w:szCs w:val="24"/>
        </w:rPr>
        <w:t>– это</w:t>
      </w:r>
      <w:r w:rsidRP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11.Бег на длинные дистанции развивает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Ловкость;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Быстроту;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Выносливость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12. Какое двигательное действие следует выбрать при оценке уровня силовых возможностей?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прыжки со скакалкой;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подтягивание в висе;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длительный бег до 25-30 мин.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E85D66" w:rsidRPr="008D728C">
        <w:rPr>
          <w:rFonts w:ascii="Times New Roman" w:hAnsi="Times New Roman" w:cs="Times New Roman"/>
          <w:b/>
          <w:sz w:val="24"/>
          <w:szCs w:val="24"/>
        </w:rPr>
        <w:t>Дайте определение допингу согласно Всемирному антидопинговому кодексу-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</w:t>
      </w:r>
      <w:r w:rsidR="00E85D66" w:rsidRPr="008D728C">
        <w:rPr>
          <w:rFonts w:ascii="Times New Roman" w:hAnsi="Times New Roman" w:cs="Times New Roman"/>
          <w:sz w:val="24"/>
          <w:szCs w:val="24"/>
        </w:rPr>
        <w:t xml:space="preserve">Допинг </w:t>
      </w:r>
      <w:r w:rsidR="008D728C">
        <w:rPr>
          <w:rFonts w:ascii="Times New Roman" w:hAnsi="Times New Roman" w:cs="Times New Roman"/>
          <w:sz w:val="24"/>
          <w:szCs w:val="24"/>
        </w:rPr>
        <w:t>–</w:t>
      </w:r>
      <w:r w:rsidR="00E85D66" w:rsidRPr="008D728C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</w:t>
      </w:r>
      <w:r w:rsidR="00E85D66" w:rsidRPr="008D728C">
        <w:rPr>
          <w:rFonts w:ascii="Times New Roman" w:hAnsi="Times New Roman" w:cs="Times New Roman"/>
          <w:sz w:val="24"/>
          <w:szCs w:val="24"/>
        </w:rPr>
        <w:t>Допинг – это совершение одного или нескольких нарушений антидопинговых правил;</w:t>
      </w:r>
      <w:r w:rsidRPr="008D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В. </w:t>
      </w:r>
      <w:r w:rsidR="002F5D08" w:rsidRPr="008D728C">
        <w:rPr>
          <w:rFonts w:ascii="Times New Roman" w:hAnsi="Times New Roman" w:cs="Times New Roman"/>
          <w:sz w:val="24"/>
          <w:szCs w:val="24"/>
        </w:rPr>
        <w:t>Допинг – это использование запрещенных субстанций и методов в спорте;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F5D08" w:rsidRPr="008D728C">
        <w:rPr>
          <w:rFonts w:ascii="Times New Roman" w:hAnsi="Times New Roman" w:cs="Times New Roman"/>
          <w:b/>
          <w:sz w:val="24"/>
          <w:szCs w:val="24"/>
        </w:rPr>
        <w:t>Кто в первую очередь несет ответственность за наличие запрещенной субстанции в пробе спортсмена?</w:t>
      </w:r>
      <w:r w:rsidRP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</w:t>
      </w:r>
      <w:r w:rsidR="002F5D08" w:rsidRPr="008D728C">
        <w:rPr>
          <w:rFonts w:ascii="Times New Roman" w:hAnsi="Times New Roman" w:cs="Times New Roman"/>
          <w:sz w:val="24"/>
          <w:szCs w:val="24"/>
        </w:rPr>
        <w:t>тренер;</w:t>
      </w:r>
      <w:r w:rsidRPr="008D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</w:t>
      </w:r>
      <w:r w:rsidR="002F5D08" w:rsidRPr="008D728C">
        <w:rPr>
          <w:rFonts w:ascii="Times New Roman" w:hAnsi="Times New Roman" w:cs="Times New Roman"/>
          <w:sz w:val="24"/>
          <w:szCs w:val="24"/>
        </w:rPr>
        <w:t>Врач;</w:t>
      </w:r>
      <w:r w:rsidRPr="008D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В. </w:t>
      </w:r>
      <w:r w:rsidR="002F5D08" w:rsidRPr="008D728C">
        <w:rPr>
          <w:rFonts w:ascii="Times New Roman" w:hAnsi="Times New Roman" w:cs="Times New Roman"/>
          <w:sz w:val="24"/>
          <w:szCs w:val="24"/>
        </w:rPr>
        <w:t>Спортсмен;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15. Какой вид спорта обеспечивает наибольший прирост в силе?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керлинг;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16. Укажите вид спорта, который обеспечивает наибольший эффект развития гибкости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гимнастика;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армрестлинг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17. Укажите вид спорта, который обеспечивает наибольший эффект развития скоростных способностей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Спринтерский бег;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стайерский бег;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18. Упражнения, где сочетаются быстрота и сила, называются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Общеразвивающими;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Собственно-силовыми;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Скоростно-силовыми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19. Какой вид спорта наиболее эффективно развивает гибкость и координацию движений?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А. фехтование;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баскетбол;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художественная гимнастика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 xml:space="preserve">20. Какое влияние оказывают физические упражнения на развитие телосложения человека?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А. укрепляют здоровье;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Б. повышают работоспособность;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В. формируют мускулатуру.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8D728C">
        <w:rPr>
          <w:rFonts w:ascii="Times New Roman" w:hAnsi="Times New Roman" w:cs="Times New Roman"/>
          <w:sz w:val="24"/>
          <w:szCs w:val="24"/>
        </w:rPr>
        <w:t xml:space="preserve"> 1-В,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2-А,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3-В,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4-</w:t>
      </w:r>
      <w:r w:rsidR="002F5D08" w:rsidRPr="008D728C">
        <w:rPr>
          <w:rFonts w:ascii="Times New Roman" w:hAnsi="Times New Roman" w:cs="Times New Roman"/>
          <w:sz w:val="24"/>
          <w:szCs w:val="24"/>
        </w:rPr>
        <w:t>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5-В,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6-А,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7-В,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8-Б,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9-Б,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10-Б,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11-В,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12-Б,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13-Б,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="002F5D08" w:rsidRPr="008D728C">
        <w:rPr>
          <w:rFonts w:ascii="Times New Roman" w:hAnsi="Times New Roman" w:cs="Times New Roman"/>
          <w:sz w:val="24"/>
          <w:szCs w:val="24"/>
        </w:rPr>
        <w:t>14-В</w:t>
      </w:r>
      <w:r w:rsidRPr="008D728C">
        <w:rPr>
          <w:rFonts w:ascii="Times New Roman" w:hAnsi="Times New Roman" w:cs="Times New Roman"/>
          <w:sz w:val="24"/>
          <w:szCs w:val="24"/>
        </w:rPr>
        <w:t>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15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16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Б,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17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А,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18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19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В,</w:t>
      </w:r>
      <w:r w:rsidR="008D728C">
        <w:rPr>
          <w:rFonts w:ascii="Times New Roman" w:hAnsi="Times New Roman" w:cs="Times New Roman"/>
          <w:sz w:val="24"/>
          <w:szCs w:val="24"/>
        </w:rPr>
        <w:t xml:space="preserve"> </w:t>
      </w:r>
      <w:r w:rsidRPr="008D728C">
        <w:rPr>
          <w:rFonts w:ascii="Times New Roman" w:hAnsi="Times New Roman" w:cs="Times New Roman"/>
          <w:sz w:val="24"/>
          <w:szCs w:val="24"/>
        </w:rPr>
        <w:t>20</w:t>
      </w:r>
      <w:r w:rsidR="002F5D08" w:rsidRPr="008D728C">
        <w:rPr>
          <w:rFonts w:ascii="Times New Roman" w:hAnsi="Times New Roman" w:cs="Times New Roman"/>
          <w:sz w:val="24"/>
          <w:szCs w:val="24"/>
        </w:rPr>
        <w:t>-</w:t>
      </w:r>
      <w:r w:rsidRPr="008D728C">
        <w:rPr>
          <w:rFonts w:ascii="Times New Roman" w:hAnsi="Times New Roman" w:cs="Times New Roman"/>
          <w:sz w:val="24"/>
          <w:szCs w:val="24"/>
        </w:rPr>
        <w:t>В.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8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8E73AB" w:rsidRPr="008D728C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4F1205" w:rsidRDefault="008E73AB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28C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8B56BF" w:rsidRDefault="008B56BF" w:rsidP="008D728C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8C" w:rsidRDefault="008B56BF" w:rsidP="003824E1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BF">
        <w:rPr>
          <w:rFonts w:ascii="Times New Roman" w:hAnsi="Times New Roman" w:cs="Times New Roman"/>
          <w:b/>
          <w:sz w:val="24"/>
          <w:szCs w:val="24"/>
        </w:rPr>
        <w:t xml:space="preserve">Тест для </w:t>
      </w:r>
      <w:r w:rsidR="00E85D66">
        <w:rPr>
          <w:rFonts w:ascii="Times New Roman" w:hAnsi="Times New Roman" w:cs="Times New Roman"/>
          <w:b/>
          <w:sz w:val="24"/>
          <w:szCs w:val="24"/>
        </w:rPr>
        <w:t>учебно-тренировочн</w:t>
      </w:r>
      <w:r w:rsidR="008D728C">
        <w:rPr>
          <w:rFonts w:ascii="Times New Roman" w:hAnsi="Times New Roman" w:cs="Times New Roman"/>
          <w:b/>
          <w:sz w:val="24"/>
          <w:szCs w:val="24"/>
        </w:rPr>
        <w:t>ого</w:t>
      </w:r>
      <w:r w:rsidR="00E8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28C">
        <w:rPr>
          <w:rFonts w:ascii="Times New Roman" w:hAnsi="Times New Roman" w:cs="Times New Roman"/>
          <w:b/>
          <w:sz w:val="24"/>
          <w:szCs w:val="24"/>
        </w:rPr>
        <w:t>этапа</w:t>
      </w:r>
      <w:r w:rsidR="00370750">
        <w:rPr>
          <w:rFonts w:ascii="Times New Roman" w:hAnsi="Times New Roman" w:cs="Times New Roman"/>
          <w:b/>
          <w:sz w:val="24"/>
          <w:szCs w:val="24"/>
        </w:rPr>
        <w:t xml:space="preserve"> (этапа спортивной специализации)</w:t>
      </w:r>
      <w:r w:rsidR="008D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6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B56BF">
        <w:rPr>
          <w:rFonts w:ascii="Times New Roman" w:hAnsi="Times New Roman" w:cs="Times New Roman"/>
          <w:b/>
          <w:sz w:val="24"/>
          <w:szCs w:val="24"/>
        </w:rPr>
        <w:t>этапа совершенствования спортивного мастерства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1. Под общей физической подготовкой (ОФП) понимают учебно-тренировочный процесс, направленный: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lastRenderedPageBreak/>
        <w:t>А. на формирование правильной осанки;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сила;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быстрота;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Д. ловкость;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Е. гибкость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5. Дайте определение допингу согласно Всемирному антидопинговому кодексу-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Допинг </w:t>
      </w:r>
      <w:r w:rsidR="00370750">
        <w:rPr>
          <w:rFonts w:ascii="Times New Roman" w:hAnsi="Times New Roman" w:cs="Times New Roman"/>
          <w:sz w:val="24"/>
          <w:szCs w:val="24"/>
        </w:rPr>
        <w:t>–</w:t>
      </w:r>
      <w:r w:rsidRPr="00370750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Допинг – это совершение одного или нескольких нарушений антидопинговых правил;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Допинг – это использование запрещенных субстанций и методов в спорте;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6. Кто в первую очередь несет ответственность за наличие запрещенной субстанции в пробе спортсмена?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тренер;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Врач; </w:t>
      </w:r>
    </w:p>
    <w:p w:rsidR="002F5D08" w:rsidRPr="00370750" w:rsidRDefault="002F5D08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Спортсмен;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370750">
        <w:rPr>
          <w:rFonts w:ascii="Times New Roman" w:hAnsi="Times New Roman" w:cs="Times New Roman"/>
          <w:bCs/>
          <w:sz w:val="24"/>
          <w:szCs w:val="24"/>
        </w:rPr>
        <w:t>–</w:t>
      </w:r>
      <w:r w:rsidRPr="00370750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="0037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CF040E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8. Сила </w:t>
      </w:r>
      <w:r w:rsidRPr="00370750">
        <w:rPr>
          <w:rFonts w:ascii="Times New Roman" w:hAnsi="Times New Roman" w:cs="Times New Roman"/>
          <w:bCs/>
          <w:sz w:val="24"/>
          <w:szCs w:val="24"/>
        </w:rPr>
        <w:t>– это</w:t>
      </w:r>
      <w:r w:rsidRPr="00370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E85D66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2337E0" w:rsidRPr="00370750" w:rsidRDefault="00E85D66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7F1B24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11. С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колько возрастных категорий в дзюдо?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8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 3                      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6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12. С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колько весовых категорий юниоров в возрасте до 20 лет?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.8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2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11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13. П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родолжительность поединка ветеранов старше 60 лет?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2,5 мин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5 мин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3 мин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14. С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колько судей входит в состав одного поединка?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 2      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3    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4  </w:t>
      </w:r>
    </w:p>
    <w:p w:rsidR="008B56BF" w:rsidRPr="00370750" w:rsidRDefault="008B56BF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15.</w:t>
      </w:r>
      <w:r w:rsidR="00CF040E" w:rsidRPr="0037075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70750">
        <w:rPr>
          <w:rFonts w:ascii="Times New Roman" w:hAnsi="Times New Roman" w:cs="Times New Roman"/>
          <w:b/>
          <w:sz w:val="24"/>
          <w:szCs w:val="24"/>
        </w:rPr>
        <w:t>колько видов оценок за технические действия?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5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2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3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16. К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акая оценка дается за удержание 25 сек?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>.</w:t>
      </w:r>
      <w:r w:rsidR="00E85D66" w:rsidRPr="00370750">
        <w:rPr>
          <w:rFonts w:ascii="Times New Roman" w:hAnsi="Times New Roman" w:cs="Times New Roman"/>
          <w:sz w:val="24"/>
          <w:szCs w:val="24"/>
        </w:rPr>
        <w:t xml:space="preserve"> ИППОН  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ВАЗА-АРИ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ЮКО   </w:t>
      </w:r>
    </w:p>
    <w:p w:rsidR="007F1B24" w:rsidRPr="00370750" w:rsidRDefault="008B56BF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17.За какое по счету замечания шидо дается ХАНСОКУ-МАКЭ?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за четвертое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за шестое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  за второе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18. И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меет ли право арбитр проверить состояние формы участника?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не знаю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нет            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</w:t>
      </w:r>
      <w:r w:rsidR="002337E0" w:rsidRPr="00370750">
        <w:rPr>
          <w:rFonts w:ascii="Times New Roman" w:hAnsi="Times New Roman" w:cs="Times New Roman"/>
          <w:sz w:val="24"/>
          <w:szCs w:val="24"/>
        </w:rPr>
        <w:t>Д</w:t>
      </w:r>
      <w:r w:rsidR="008B56BF" w:rsidRPr="00370750">
        <w:rPr>
          <w:rFonts w:ascii="Times New Roman" w:hAnsi="Times New Roman" w:cs="Times New Roman"/>
          <w:sz w:val="24"/>
          <w:szCs w:val="24"/>
        </w:rPr>
        <w:t>а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19. К</w:t>
      </w:r>
      <w:r w:rsidR="008B56BF" w:rsidRPr="00370750">
        <w:rPr>
          <w:rFonts w:ascii="Times New Roman" w:hAnsi="Times New Roman" w:cs="Times New Roman"/>
          <w:b/>
          <w:sz w:val="24"/>
          <w:szCs w:val="24"/>
        </w:rPr>
        <w:t>ак называется жест «поднять выпрямленную руку над головой ладонью вперед.»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ЮКО                                 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ХАНТЭЙ                               </w:t>
      </w:r>
    </w:p>
    <w:p w:rsidR="002337E0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ИППОН</w:t>
      </w:r>
    </w:p>
    <w:p w:rsidR="008B56BF" w:rsidRPr="00370750" w:rsidRDefault="008B56BF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20.</w:t>
      </w:r>
      <w:r w:rsidR="00CF040E" w:rsidRPr="00370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50">
        <w:rPr>
          <w:rFonts w:ascii="Times New Roman" w:hAnsi="Times New Roman" w:cs="Times New Roman"/>
          <w:b/>
          <w:sz w:val="24"/>
          <w:szCs w:val="24"/>
        </w:rPr>
        <w:t>С чьим именем связано развитие дзюдо в России?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А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Василий Ощепков         </w:t>
      </w:r>
    </w:p>
    <w:p w:rsidR="00E85D66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Б</w:t>
      </w:r>
      <w:r w:rsidR="008B56BF" w:rsidRPr="00370750">
        <w:rPr>
          <w:rFonts w:ascii="Times New Roman" w:hAnsi="Times New Roman" w:cs="Times New Roman"/>
          <w:sz w:val="24"/>
          <w:szCs w:val="24"/>
        </w:rPr>
        <w:t xml:space="preserve">. Владислав Платонов      </w:t>
      </w:r>
    </w:p>
    <w:p w:rsidR="008B56BF" w:rsidRPr="00370750" w:rsidRDefault="00CF040E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В</w:t>
      </w:r>
      <w:r w:rsidR="008B56BF" w:rsidRPr="00370750">
        <w:rPr>
          <w:rFonts w:ascii="Times New Roman" w:hAnsi="Times New Roman" w:cs="Times New Roman"/>
          <w:sz w:val="24"/>
          <w:szCs w:val="24"/>
        </w:rPr>
        <w:t>. Дмитрий Герасимюк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24" w:rsidRPr="00370750" w:rsidRDefault="007F1B24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 w:rsidR="00E85D66" w:rsidRPr="00370750">
        <w:rPr>
          <w:rFonts w:ascii="Times New Roman" w:hAnsi="Times New Roman" w:cs="Times New Roman"/>
          <w:sz w:val="24"/>
          <w:szCs w:val="24"/>
        </w:rPr>
        <w:t>1-В,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2-А,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3-В,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4-А,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5-</w:t>
      </w:r>
      <w:r w:rsidR="002F5D08" w:rsidRPr="00370750">
        <w:rPr>
          <w:rFonts w:ascii="Times New Roman" w:hAnsi="Times New Roman" w:cs="Times New Roman"/>
          <w:sz w:val="24"/>
          <w:szCs w:val="24"/>
        </w:rPr>
        <w:t>Б</w:t>
      </w:r>
      <w:r w:rsidR="00E85D66" w:rsidRPr="00370750">
        <w:rPr>
          <w:rFonts w:ascii="Times New Roman" w:hAnsi="Times New Roman" w:cs="Times New Roman"/>
          <w:sz w:val="24"/>
          <w:szCs w:val="24"/>
        </w:rPr>
        <w:t>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6-</w:t>
      </w:r>
      <w:r w:rsidR="002F5D08" w:rsidRPr="00370750">
        <w:rPr>
          <w:rFonts w:ascii="Times New Roman" w:hAnsi="Times New Roman" w:cs="Times New Roman"/>
          <w:sz w:val="24"/>
          <w:szCs w:val="24"/>
        </w:rPr>
        <w:t>В</w:t>
      </w:r>
      <w:r w:rsidR="00E85D66" w:rsidRPr="00370750">
        <w:rPr>
          <w:rFonts w:ascii="Times New Roman" w:hAnsi="Times New Roman" w:cs="Times New Roman"/>
          <w:sz w:val="24"/>
          <w:szCs w:val="24"/>
        </w:rPr>
        <w:t>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7-В,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8-Б,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9-Б,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10-Б</w:t>
      </w:r>
      <w:r w:rsidRPr="00370750">
        <w:rPr>
          <w:rFonts w:ascii="Times New Roman" w:hAnsi="Times New Roman" w:cs="Times New Roman"/>
          <w:sz w:val="24"/>
          <w:szCs w:val="24"/>
        </w:rPr>
        <w:t>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11-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12-</w:t>
      </w:r>
      <w:r w:rsidRPr="00370750">
        <w:rPr>
          <w:rFonts w:ascii="Times New Roman" w:hAnsi="Times New Roman" w:cs="Times New Roman"/>
          <w:sz w:val="24"/>
          <w:szCs w:val="24"/>
        </w:rPr>
        <w:t>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13-</w:t>
      </w:r>
      <w:r w:rsidRPr="00370750">
        <w:rPr>
          <w:rFonts w:ascii="Times New Roman" w:hAnsi="Times New Roman" w:cs="Times New Roman"/>
          <w:sz w:val="24"/>
          <w:szCs w:val="24"/>
        </w:rPr>
        <w:t>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14-</w:t>
      </w:r>
      <w:r w:rsidRPr="00370750">
        <w:rPr>
          <w:rFonts w:ascii="Times New Roman" w:hAnsi="Times New Roman" w:cs="Times New Roman"/>
          <w:sz w:val="24"/>
          <w:szCs w:val="24"/>
        </w:rPr>
        <w:t>Б,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15-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16-</w:t>
      </w:r>
      <w:r w:rsidRPr="00370750">
        <w:rPr>
          <w:rFonts w:ascii="Times New Roman" w:hAnsi="Times New Roman" w:cs="Times New Roman"/>
          <w:sz w:val="24"/>
          <w:szCs w:val="24"/>
        </w:rPr>
        <w:t>А,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17-</w:t>
      </w:r>
      <w:r w:rsidRPr="00370750">
        <w:rPr>
          <w:rFonts w:ascii="Times New Roman" w:hAnsi="Times New Roman" w:cs="Times New Roman"/>
          <w:sz w:val="24"/>
          <w:szCs w:val="24"/>
        </w:rPr>
        <w:t xml:space="preserve">А, </w:t>
      </w:r>
      <w:r w:rsidR="00E85D66" w:rsidRPr="00370750">
        <w:rPr>
          <w:rFonts w:ascii="Times New Roman" w:hAnsi="Times New Roman" w:cs="Times New Roman"/>
          <w:sz w:val="24"/>
          <w:szCs w:val="24"/>
        </w:rPr>
        <w:t>18-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19-</w:t>
      </w:r>
      <w:r w:rsidRPr="00370750">
        <w:rPr>
          <w:rFonts w:ascii="Times New Roman" w:hAnsi="Times New Roman" w:cs="Times New Roman"/>
          <w:sz w:val="24"/>
          <w:szCs w:val="24"/>
        </w:rPr>
        <w:t>В,</w:t>
      </w:r>
      <w:r w:rsidR="00370750">
        <w:rPr>
          <w:rFonts w:ascii="Times New Roman" w:hAnsi="Times New Roman" w:cs="Times New Roman"/>
          <w:sz w:val="24"/>
          <w:szCs w:val="24"/>
        </w:rPr>
        <w:t xml:space="preserve"> </w:t>
      </w:r>
      <w:r w:rsidR="00E85D66" w:rsidRPr="00370750">
        <w:rPr>
          <w:rFonts w:ascii="Times New Roman" w:hAnsi="Times New Roman" w:cs="Times New Roman"/>
          <w:sz w:val="24"/>
          <w:szCs w:val="24"/>
        </w:rPr>
        <w:t>20-</w:t>
      </w:r>
      <w:r w:rsidRPr="00370750">
        <w:rPr>
          <w:rFonts w:ascii="Times New Roman" w:hAnsi="Times New Roman" w:cs="Times New Roman"/>
          <w:sz w:val="24"/>
          <w:szCs w:val="24"/>
        </w:rPr>
        <w:t>А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5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2337E0" w:rsidRPr="00370750" w:rsidRDefault="002337E0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50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7F1B24" w:rsidRPr="008B56BF" w:rsidRDefault="007F1B24" w:rsidP="0037075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5" w:rsidRPr="000A2840" w:rsidRDefault="000A2840" w:rsidP="004B404C">
      <w:pPr>
        <w:pStyle w:val="a5"/>
        <w:numPr>
          <w:ilvl w:val="1"/>
          <w:numId w:val="33"/>
        </w:num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и контрольно-переводные нормативы (испытания) по видам спортивной подготовки</w:t>
      </w:r>
      <w:r w:rsidR="00370750">
        <w:rPr>
          <w:rFonts w:ascii="Times New Roman" w:hAnsi="Times New Roman" w:cs="Times New Roman"/>
          <w:b/>
          <w:sz w:val="24"/>
          <w:szCs w:val="24"/>
        </w:rPr>
        <w:t xml:space="preserve"> и уровень спортивной квалификации обучающихся по годам и этапам спортивной подготовки</w:t>
      </w:r>
    </w:p>
    <w:p w:rsidR="00370750" w:rsidRDefault="00370750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71D" w:rsidRPr="0011239C" w:rsidRDefault="0038271D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 для зачисления и перевода на этап начальной подготовки по виду спорта «дзюдо»</w:t>
      </w:r>
    </w:p>
    <w:p w:rsidR="00C11C99" w:rsidRPr="00370750" w:rsidRDefault="00370750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 6 к ФССП по виду спорта «дзюдо») </w:t>
      </w:r>
    </w:p>
    <w:p w:rsidR="0038271D" w:rsidRPr="00DC67FE" w:rsidRDefault="00DC67FE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C67FE">
        <w:rPr>
          <w:rFonts w:ascii="Times New Roman" w:hAnsi="Times New Roman" w:cs="Times New Roman"/>
          <w:sz w:val="24"/>
          <w:szCs w:val="24"/>
        </w:rPr>
        <w:t>Таблица № 10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498"/>
        <w:gridCol w:w="1777"/>
        <w:gridCol w:w="1735"/>
        <w:gridCol w:w="1451"/>
      </w:tblGrid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 Нормативы общей физической подготовки для возрастной группы 7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524973" w:rsidRPr="0011239C" w:rsidTr="00C11C99">
        <w:trPr>
          <w:cantSplit/>
          <w:trHeight w:val="345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317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79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 Нормативы общей физической подготовки для возрастной группы 8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 Нормативы общей физической подготовки для возрастной группы 9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11239C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 Нормативы специальной физической подготовки для возрастной группы 7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370750">
        <w:trPr>
          <w:cantSplit/>
          <w:trHeight w:val="65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 Нормативы специальной физической подготовки для возрастной группы 8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 Нормативы специальной физической подготовки для возрастной группы 9 лет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Нормативы специальной физической подготовки для возрастной группы 10 лет и старше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745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4973" w:rsidRPr="0011239C" w:rsidRDefault="00524973" w:rsidP="003707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38271D" w:rsidRPr="0011239C" w:rsidRDefault="0038271D" w:rsidP="00370750">
      <w:pPr>
        <w:pStyle w:val="110"/>
        <w:tabs>
          <w:tab w:val="left" w:pos="2147"/>
        </w:tabs>
        <w:ind w:left="0" w:firstLine="0"/>
        <w:rPr>
          <w:w w:val="95"/>
          <w:sz w:val="24"/>
          <w:szCs w:val="24"/>
        </w:rPr>
      </w:pPr>
    </w:p>
    <w:p w:rsidR="00524973" w:rsidRDefault="00524973" w:rsidP="00370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11239C">
        <w:rPr>
          <w:rFonts w:ascii="Times New Roman" w:hAnsi="Times New Roman" w:cs="Times New Roman"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по виду спорта </w:t>
      </w:r>
      <w:r w:rsidRPr="0011239C">
        <w:rPr>
          <w:rFonts w:ascii="Times New Roman" w:hAnsi="Times New Roman" w:cs="Times New Roman"/>
          <w:b/>
          <w:sz w:val="24"/>
          <w:szCs w:val="24"/>
        </w:rPr>
        <w:t>«дзюдо»</w:t>
      </w:r>
    </w:p>
    <w:p w:rsidR="00370750" w:rsidRPr="00370750" w:rsidRDefault="00370750" w:rsidP="0037075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(приложение № 7 к ФССП по </w:t>
      </w:r>
      <w:r w:rsidR="003317C5">
        <w:rPr>
          <w:rFonts w:ascii="Times New Roman" w:hAnsi="Times New Roman" w:cs="Times New Roman"/>
          <w:bCs/>
          <w:i/>
          <w:iCs/>
          <w:sz w:val="24"/>
          <w:szCs w:val="24"/>
        </w:rPr>
        <w:t>виду спорта дзюдо»)</w:t>
      </w:r>
    </w:p>
    <w:p w:rsidR="00524973" w:rsidRPr="00DC67FE" w:rsidRDefault="00DC67FE" w:rsidP="00370750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11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388"/>
        <w:gridCol w:w="29"/>
        <w:gridCol w:w="1686"/>
        <w:gridCol w:w="1687"/>
      </w:tblGrid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a5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 Нормативы общей физической подготовки для возрастной группы 11-12 лет для спортивных дисциплин: для юношей – «ката», «весовая категория 26 кг», «весовая категория 32 кг», «весовая категория 34 кг»,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50 кг»;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24 кг», «весовая категория 27 кг», «весовая категория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30 кг», «весовая категория 33 кг», «весовая категория 36 кг», «весовая категория 40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2. Нормативы общей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«весовая категория 73 кг», «весовая категория 73+ кг»;</w:t>
            </w:r>
            <w:r w:rsidR="003317C5">
              <w:t xml:space="preserve"> </w:t>
            </w:r>
            <w:r w:rsidRPr="0011239C">
              <w:t>для девушек – «весовая категория 44 кг», «весовая категория 44+ кг», «весовая категория 48 кг», «весовая категория 52 кг», «весовая категория 52+ кг»,</w:t>
            </w:r>
            <w:r w:rsidR="003317C5">
              <w:t xml:space="preserve"> </w:t>
            </w:r>
            <w:r w:rsidRPr="0011239C">
              <w:t xml:space="preserve">«весовая категория 57 кг», «весовая категория 57+ кг», «весовая категория 63 кг», </w:t>
            </w:r>
            <w:r w:rsidRPr="0011239C">
              <w:br/>
              <w:t>«весовая категория 63+ кг», 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 Нормативы общей физической подготовки для возрастной группы 13 лет и старше для спортивных дисциплин: для юношей –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24973" w:rsidRPr="0011239C" w:rsidRDefault="00524973" w:rsidP="0052497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48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4 Нормативы общей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</w:t>
            </w:r>
            <w:r w:rsidR="003317C5">
              <w:t xml:space="preserve"> </w:t>
            </w:r>
            <w:r w:rsidRPr="0011239C">
              <w:t>«весовая категория 73 кг», «весовая категория 73+ кг»;</w:t>
            </w:r>
            <w:r w:rsidR="003317C5">
              <w:t xml:space="preserve"> </w:t>
            </w:r>
            <w:r w:rsidRPr="0011239C">
              <w:t>для девушек – «ката», «весовая категория 52 кг»,</w:t>
            </w:r>
            <w:r w:rsidR="003317C5">
              <w:t xml:space="preserve"> </w:t>
            </w:r>
            <w:r w:rsidRPr="0011239C">
              <w:t xml:space="preserve">«весовая категория 52+ кг», «весовая категория 57 кг», «весовая категория 57+ кг», «весовая категория 63 кг», </w:t>
            </w:r>
            <w:r w:rsidRPr="0011239C">
              <w:br/>
              <w:t>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положения стоя на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524973" w:rsidRPr="0011239C" w:rsidTr="003317C5">
        <w:trPr>
          <w:cantSplit/>
          <w:trHeight w:val="118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a5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Нормативы специальной физической подготовки для возрастной группы 11-12 лет для спортивных дисциплин: для юношей – «ката», «весовая категория 26 кг», «весовая категория 32 кг», «весовая категория 34 кг»,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50 кг»;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24 кг», «весовая категория 27 кг», «весовая категория 30 кг», «весовая категория 33 кг», «весовая категория 36 кг», «весовая категория 40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4973" w:rsidRPr="0011239C" w:rsidTr="003317C5">
        <w:trPr>
          <w:cantSplit/>
          <w:trHeight w:val="1374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6. Нормативы специальной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</w:t>
            </w:r>
            <w:r w:rsidR="003317C5">
              <w:t xml:space="preserve"> </w:t>
            </w:r>
            <w:r w:rsidRPr="0011239C">
              <w:t>«весовая категория 66 кг», «весовая категория 66+ кг», «весовая категория 73 кг», «весовая категория 73+ кг»;</w:t>
            </w:r>
          </w:p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для девушек – «весовая категория 44 кг», «весовая категория 44+ кг», «весовая категория 48 кг», «весовая категория 52 кг», «весовая категория 52+ кг»,</w:t>
            </w:r>
            <w:r w:rsidR="003317C5">
              <w:t xml:space="preserve"> </w:t>
            </w:r>
            <w:r w:rsidRPr="0011239C">
              <w:t>«весовая категория 57 кг», «весовая категория 57+ кг», «весовая категория 63 кг», «весовая категория 63+ кг», 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 Нормативы специальной физической подготовки для возрастной группы 13 лет и старше для спортивных дисциплин: для юношей –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48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3317C5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</w:pPr>
            <w:r w:rsidRPr="0011239C">
              <w:t>8. Нормативы специальной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кг»;</w:t>
            </w:r>
            <w:r w:rsidR="003317C5">
              <w:t xml:space="preserve"> </w:t>
            </w:r>
            <w:r w:rsidRPr="0011239C">
              <w:t xml:space="preserve">для девушек – «ката», «весовая категория 52 кг», «весовая категория 52+ кг», «весовая категория 57 кг», «весовая категория 57+ кг», «весовая категория 63 кг», </w:t>
            </w:r>
            <w:r w:rsidRPr="0011239C">
              <w:br/>
              <w:t>«весовая категория 63+ кг»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524973" w:rsidRPr="0011239C" w:rsidRDefault="00524973" w:rsidP="005249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9. Уровень спортивной квалификации 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 обучения на этапе спортивной подготовки </w:t>
            </w: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(до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спортивные разряды –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третий юношеский спортивный разряд»,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второй юношеский спортивный разряд»,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юношеский спортивный разряд»</w:t>
            </w:r>
          </w:p>
        </w:tc>
      </w:tr>
      <w:tr w:rsidR="00524973" w:rsidRPr="0011239C" w:rsidTr="00C11C99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 обучения на этапе спортивной подготовки </w:t>
            </w: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(свыше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24973" w:rsidRPr="0011239C" w:rsidRDefault="00524973" w:rsidP="005249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:rsidR="0038271D" w:rsidRPr="0011239C" w:rsidRDefault="0038271D" w:rsidP="003317C5">
      <w:pPr>
        <w:pStyle w:val="110"/>
        <w:tabs>
          <w:tab w:val="left" w:pos="2147"/>
        </w:tabs>
        <w:ind w:left="0" w:firstLine="0"/>
        <w:rPr>
          <w:w w:val="95"/>
          <w:sz w:val="24"/>
          <w:szCs w:val="24"/>
        </w:rPr>
      </w:pPr>
    </w:p>
    <w:p w:rsidR="0092002B" w:rsidRDefault="0092002B" w:rsidP="0033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1062240"/>
      <w:r w:rsidRPr="0011239C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112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9C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зачисления и перевода на этап совершенствования спортивного мастерства по виду спорта «</w:t>
      </w:r>
      <w:r w:rsidRPr="0011239C">
        <w:rPr>
          <w:rFonts w:ascii="Times New Roman" w:hAnsi="Times New Roman" w:cs="Times New Roman"/>
          <w:b/>
          <w:sz w:val="24"/>
          <w:szCs w:val="24"/>
        </w:rPr>
        <w:t>дзюдо</w:t>
      </w:r>
      <w:r w:rsidRPr="0011239C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1"/>
    </w:p>
    <w:p w:rsidR="003317C5" w:rsidRPr="003317C5" w:rsidRDefault="003317C5" w:rsidP="003317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(приложение № 8 к ФССП по виду спорта «дзюдо»)</w:t>
      </w:r>
    </w:p>
    <w:p w:rsidR="0092002B" w:rsidRPr="00DC67FE" w:rsidRDefault="00DC67FE" w:rsidP="003317C5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12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юноши/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девушки/ женщины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3317C5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 Нормативы общей физической подготовки для спортивных дисциплин: для юношей (мужчин) –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48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3317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 Нормативы общей физической подготовки для спортивных дисциплин: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юношей (мужчин) – «весовая категория 60 кг», «весовая категория 66 кг», «весовая категория 66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73 кг», «весовая категория 73+ кг», «весовая категория 73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81 кг», «весовая категория 90 кг», «весовая категория 90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100 кг», «весовая категория 100+ кг»;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для девушек (женщин) – «весовая категория 52 кг», «весовая категория 52+ кг», «весовая категория 57 кг», «весовая категория 57+ кг», «весовая категория 63 кг», «весовая категория 63+ кг», «весовая категория 70 кг», «весовая категория 70+ кг»,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«весовая категория 78 кг», «весовая категория 78+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на гимнастической скамье</w:t>
            </w:r>
            <w:r w:rsidR="00331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832E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 Нормативы специальной физической подготовки для спортивных дисциплин: «ката», «весовая категория 38 кг», «весовая категория 42 кг», «весовая категория 46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46+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«весовая категория 50 кг», «весовая категория 55 кг», «весовая категория 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55+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="0083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весовая категория 44+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«весовая категория 48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832E3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 Нормативы специальной физической подготовки для спортивных дисциплин: для юношей (мужчин) – «весовая категория 60 кг», «весовая категория 66 кг», «весовая категория 66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73 кг», «весовая категория 73+ кг», «весовая категория 73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 «весовая категория 81 кг», «весовая категория 90 кг», «весовая категория 90</w:t>
            </w:r>
            <w:r w:rsidRPr="0011239C">
              <w:rPr>
                <w:rFonts w:ascii="Times New Roman" w:eastAsia="Times New Roman" w:hAnsi="Times New Roman" w:cs="Times New Roman"/>
                <w:sz w:val="20"/>
                <w:szCs w:val="20"/>
              </w:rPr>
              <w:t>+ кг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83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«весовая категория 100 кг», «весовая категория 100+ кг»;</w:t>
            </w:r>
            <w:r w:rsidR="00832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для девушек (женщин) – «весовая категория 52 кг», «весовая категория 52+ кг», «весовая категория 57 кг», «весовая категория 57+ кг», «весовая категория 63 кг», «весовая категория 63+ кг», «весовая категория 70 кг», «весовая категория 70+ кг», </w:t>
            </w:r>
            <w:r w:rsidRPr="0011239C">
              <w:rPr>
                <w:rFonts w:ascii="Times New Roman" w:hAnsi="Times New Roman" w:cs="Times New Roman"/>
                <w:sz w:val="20"/>
                <w:szCs w:val="20"/>
              </w:rPr>
              <w:br/>
              <w:t>«весовая категория 78 кг», «весовая категория 78+ кг»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002B" w:rsidRPr="0011239C" w:rsidRDefault="0092002B" w:rsidP="00971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 xml:space="preserve">5. Уровень спортивной квалификации 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обучения на этапе спортивной подготовки (до одного года)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спортивный разряд «первый спортивный разряд»</w:t>
            </w:r>
          </w:p>
        </w:tc>
      </w:tr>
      <w:tr w:rsidR="0092002B" w:rsidRPr="0011239C" w:rsidTr="00A7351D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обучения на этапе спортивной подготовки (свыше одного года)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92002B" w:rsidRPr="0011239C" w:rsidRDefault="0092002B" w:rsidP="0097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9C">
              <w:rPr>
                <w:rFonts w:ascii="Times New Roman" w:hAnsi="Times New Roman" w:cs="Times New Roman"/>
                <w:sz w:val="20"/>
                <w:szCs w:val="20"/>
              </w:rPr>
              <w:t>спортивный разряд «кандидат в мастера спорта»</w:t>
            </w:r>
          </w:p>
        </w:tc>
      </w:tr>
    </w:tbl>
    <w:p w:rsidR="0038271D" w:rsidRPr="0011239C" w:rsidRDefault="0038271D" w:rsidP="00832E35">
      <w:pPr>
        <w:pStyle w:val="110"/>
        <w:tabs>
          <w:tab w:val="left" w:pos="2147"/>
        </w:tabs>
        <w:ind w:left="0" w:firstLine="0"/>
        <w:jc w:val="center"/>
        <w:rPr>
          <w:w w:val="95"/>
          <w:sz w:val="24"/>
          <w:szCs w:val="24"/>
        </w:rPr>
      </w:pPr>
    </w:p>
    <w:p w:rsidR="00B01783" w:rsidRPr="00FD2C20" w:rsidRDefault="00B01783" w:rsidP="00832E35">
      <w:pPr>
        <w:pStyle w:val="110"/>
        <w:numPr>
          <w:ilvl w:val="0"/>
          <w:numId w:val="1"/>
        </w:numPr>
        <w:tabs>
          <w:tab w:val="left" w:pos="2147"/>
        </w:tabs>
        <w:ind w:left="0" w:firstLine="0"/>
        <w:contextualSpacing/>
        <w:jc w:val="center"/>
        <w:rPr>
          <w:sz w:val="24"/>
          <w:szCs w:val="24"/>
        </w:rPr>
      </w:pPr>
      <w:r w:rsidRPr="0011239C">
        <w:rPr>
          <w:w w:val="95"/>
          <w:sz w:val="24"/>
          <w:szCs w:val="24"/>
        </w:rPr>
        <w:t>Рабочая</w:t>
      </w:r>
      <w:r w:rsidRPr="0011239C">
        <w:rPr>
          <w:spacing w:val="43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программа</w:t>
      </w:r>
      <w:r w:rsidRPr="0011239C">
        <w:rPr>
          <w:spacing w:val="64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по</w:t>
      </w:r>
      <w:r w:rsidRPr="0011239C">
        <w:rPr>
          <w:spacing w:val="24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виду</w:t>
      </w:r>
      <w:r w:rsidRPr="0011239C">
        <w:rPr>
          <w:spacing w:val="32"/>
          <w:w w:val="95"/>
          <w:sz w:val="24"/>
          <w:szCs w:val="24"/>
        </w:rPr>
        <w:t xml:space="preserve"> </w:t>
      </w:r>
      <w:r w:rsidRPr="0011239C">
        <w:rPr>
          <w:w w:val="95"/>
          <w:sz w:val="24"/>
          <w:szCs w:val="24"/>
        </w:rPr>
        <w:t>спорта</w:t>
      </w:r>
      <w:r w:rsidR="00D110E1" w:rsidRPr="00D110E1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="00D110E1">
        <w:rPr>
          <w:rFonts w:eastAsiaTheme="minorEastAsia"/>
          <w:bCs w:val="0"/>
          <w:sz w:val="24"/>
          <w:szCs w:val="24"/>
          <w:lang w:eastAsia="ru-RU"/>
        </w:rPr>
        <w:t>дзюдо (для спортивной</w:t>
      </w:r>
      <w:r w:rsidR="00D110E1" w:rsidRPr="00AD0F57">
        <w:rPr>
          <w:rFonts w:eastAsiaTheme="minorEastAsia"/>
          <w:bCs w:val="0"/>
          <w:sz w:val="24"/>
          <w:szCs w:val="24"/>
          <w:lang w:eastAsia="ru-RU"/>
        </w:rPr>
        <w:t xml:space="preserve"> дисциплин</w:t>
      </w:r>
      <w:r w:rsidR="00D110E1">
        <w:rPr>
          <w:rFonts w:eastAsiaTheme="minorEastAsia"/>
          <w:bCs w:val="0"/>
          <w:sz w:val="24"/>
          <w:szCs w:val="24"/>
          <w:lang w:eastAsia="ru-RU"/>
        </w:rPr>
        <w:t>ы</w:t>
      </w:r>
      <w:r w:rsidR="00D110E1" w:rsidRPr="00AD0F57">
        <w:rPr>
          <w:rFonts w:eastAsiaTheme="minorEastAsia"/>
          <w:bCs w:val="0"/>
          <w:sz w:val="24"/>
          <w:szCs w:val="24"/>
          <w:lang w:eastAsia="ru-RU"/>
        </w:rPr>
        <w:t xml:space="preserve">: </w:t>
      </w:r>
      <w:r w:rsidR="00D110E1">
        <w:rPr>
          <w:rFonts w:eastAsiaTheme="minorEastAsia"/>
          <w:bCs w:val="0"/>
          <w:sz w:val="24"/>
          <w:szCs w:val="24"/>
          <w:lang w:eastAsia="ru-RU"/>
        </w:rPr>
        <w:t>«ката»)</w:t>
      </w:r>
    </w:p>
    <w:p w:rsidR="00FD2C20" w:rsidRPr="00040FA2" w:rsidRDefault="00FD2C20" w:rsidP="00832E35">
      <w:pPr>
        <w:pStyle w:val="110"/>
        <w:tabs>
          <w:tab w:val="left" w:pos="2147"/>
        </w:tabs>
        <w:ind w:left="0" w:firstLine="0"/>
        <w:contextualSpacing/>
        <w:jc w:val="center"/>
        <w:rPr>
          <w:sz w:val="24"/>
          <w:szCs w:val="24"/>
        </w:rPr>
      </w:pPr>
    </w:p>
    <w:p w:rsidR="00510842" w:rsidRPr="003824E1" w:rsidRDefault="00ED51C5" w:rsidP="00382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01783" w:rsidRPr="00040FA2">
        <w:rPr>
          <w:rFonts w:ascii="Times New Roman" w:hAnsi="Times New Roman" w:cs="Times New Roman"/>
          <w:b/>
          <w:sz w:val="24"/>
          <w:szCs w:val="24"/>
        </w:rPr>
        <w:t>Программный материал для учебно-тренировочных занятий по каждому</w:t>
      </w:r>
      <w:r w:rsidR="00B01783" w:rsidRPr="00040F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этапу</w:t>
      </w:r>
      <w:r w:rsidR="00B01783" w:rsidRPr="00040FA2">
        <w:rPr>
          <w:rFonts w:ascii="Times New Roman" w:hAnsi="Times New Roman" w:cs="Times New Roman"/>
          <w:b/>
          <w:spacing w:val="44"/>
          <w:w w:val="95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спортивной</w:t>
      </w:r>
      <w:r w:rsidR="00B01783" w:rsidRPr="00040FA2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="00B01783" w:rsidRPr="00040FA2">
        <w:rPr>
          <w:rFonts w:ascii="Times New Roman" w:hAnsi="Times New Roman" w:cs="Times New Roman"/>
          <w:b/>
          <w:w w:val="95"/>
          <w:sz w:val="24"/>
          <w:szCs w:val="24"/>
        </w:rPr>
        <w:t>подготовки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Он планируется с учетом возрастных особенностей занимающихся. Разделы программного материала взаимосвязаны друг с другом в процессе многолетней подготовки дзюдоистов. Программный материал может выполняться </w:t>
      </w:r>
      <w:r w:rsidR="00026CAC">
        <w:rPr>
          <w:rFonts w:ascii="Times New Roman" w:hAnsi="Times New Roman" w:cs="Times New Roman"/>
          <w:sz w:val="24"/>
          <w:szCs w:val="24"/>
        </w:rPr>
        <w:t>обучающимися</w:t>
      </w:r>
      <w:r w:rsidRPr="00040FA2">
        <w:rPr>
          <w:rFonts w:ascii="Times New Roman" w:hAnsi="Times New Roman" w:cs="Times New Roman"/>
          <w:sz w:val="24"/>
          <w:szCs w:val="24"/>
        </w:rPr>
        <w:t xml:space="preserve"> в составе общей группы, индивидуально (работа по заданию тренера-преподавателя отдельно от группы) или самостоятельно (выполнение общеразвивающих или специальных упражнений) в свободное время с учетом рекомендаций тренера-преподавателя.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sz w:val="24"/>
          <w:szCs w:val="24"/>
        </w:rPr>
        <w:t>Учебный материал для занимающихся в группах начальной подготовки первого года обучения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</w:p>
    <w:p w:rsidR="00287E58" w:rsidRPr="00510842" w:rsidRDefault="00287E58" w:rsidP="00510842">
      <w:pPr>
        <w:pStyle w:val="a5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42">
        <w:rPr>
          <w:rFonts w:ascii="Times New Roman" w:hAnsi="Times New Roman" w:cs="Times New Roman"/>
          <w:sz w:val="24"/>
          <w:szCs w:val="24"/>
        </w:rPr>
        <w:t>6 КЮ — белый пояс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REI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приветствие (поклон).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rei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приветствие стоя.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rei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—приветствие на коленях.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OBI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пояс (завязывание).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SHISEI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стойки.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SHINTAI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передвижения: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Ayumi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передвижение обычными шагами,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Tsugi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передвижение приставными шагами: вперед-назад; влево-вправо; по диагонали.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SABAKI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повороты (перемещения тела): на 90° шагом вперед; на 90° шагом назад; на 180° скрестными шага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ми (одна вперед, другая назад по диагонали); на 180° скрестными шагами (одна назад, другая вперед по диагонали); на 180° круговым шагом вперед; на 180° круговым шагом назад.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захваты (основной зах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ват — рукав-отворот).</w:t>
      </w:r>
    </w:p>
    <w:p w:rsidR="00DC67FE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выведение из равновесия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3"/>
        <w:gridCol w:w="4825"/>
      </w:tblGrid>
      <w:tr w:rsidR="00287E58" w:rsidRPr="00040FA2" w:rsidTr="00026CAC">
        <w:trPr>
          <w:trHeight w:val="25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Вперед</w:t>
            </w:r>
          </w:p>
        </w:tc>
      </w:tr>
      <w:tr w:rsidR="00287E58" w:rsidRPr="00040FA2" w:rsidTr="00026CAC">
        <w:trPr>
          <w:trHeight w:val="23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Назад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Migi-kuzushi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6A3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Вправо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Hidari-kuzushi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Влево</w:t>
            </w:r>
          </w:p>
        </w:tc>
      </w:tr>
      <w:tr w:rsidR="00287E58" w:rsidRPr="00040FA2" w:rsidTr="00026CAC">
        <w:trPr>
          <w:trHeight w:val="23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Mae-migi-kuzushi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Вперед-вправо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Mae-hidari-kuzushi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Вперед-влево</w:t>
            </w:r>
          </w:p>
        </w:tc>
      </w:tr>
      <w:tr w:rsidR="00287E58" w:rsidRPr="00040FA2" w:rsidTr="00026CAC">
        <w:trPr>
          <w:trHeight w:val="24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Ushiro-migi-kuzushi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Назад-вправо</w:t>
            </w:r>
          </w:p>
        </w:tc>
      </w:tr>
      <w:tr w:rsidR="00287E58" w:rsidRPr="00040FA2" w:rsidTr="00026CAC">
        <w:trPr>
          <w:trHeight w:val="24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Ushiro-hidari-kuzushi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Назад-влево</w:t>
            </w:r>
          </w:p>
        </w:tc>
      </w:tr>
    </w:tbl>
    <w:p w:rsidR="00287E58" w:rsidRPr="00040FA2" w:rsidRDefault="00287E58" w:rsidP="00ED51C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 w:rsidRPr="00040FA2">
        <w:rPr>
          <w:rFonts w:ascii="Times New Roman" w:hAnsi="Times New Roman" w:cs="Times New Roman"/>
          <w:sz w:val="24"/>
          <w:szCs w:val="24"/>
        </w:rPr>
        <w:t>КЕМ I — падения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0"/>
        <w:gridCol w:w="4840"/>
      </w:tblGrid>
      <w:tr w:rsidR="00287E58" w:rsidRPr="00040FA2" w:rsidTr="00026CAC">
        <w:trPr>
          <w:trHeight w:val="24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Yoko (Sokuho) </w:t>
            </w: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ukemi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бок</w:t>
            </w:r>
          </w:p>
        </w:tc>
      </w:tr>
      <w:tr w:rsidR="00287E58" w:rsidRPr="00040FA2" w:rsidTr="00026CAC">
        <w:trPr>
          <w:trHeight w:val="23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 (Koho) — ukemi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спину</w:t>
            </w:r>
          </w:p>
        </w:tc>
      </w:tr>
      <w:tr w:rsidR="00287E58" w:rsidRPr="00040FA2" w:rsidTr="00026CAC">
        <w:trPr>
          <w:trHeight w:val="24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Mae (Zcnpo) — ukemi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живот</w:t>
            </w:r>
          </w:p>
        </w:tc>
      </w:tr>
      <w:tr w:rsidR="00287E58" w:rsidRPr="00040FA2" w:rsidTr="00026CAC">
        <w:trPr>
          <w:trHeight w:val="24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Zenpo-tenkai-ukemi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Кувырком</w:t>
            </w:r>
          </w:p>
        </w:tc>
      </w:tr>
    </w:tbl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Связки технических элементов 6 КЮ: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Тори: основной захват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вперед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Mae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назад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передвижение обычными шагами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Ayumi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назад вправо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migi</w:t>
      </w:r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r w:rsidRPr="00040FA2">
        <w:rPr>
          <w:rFonts w:ascii="Times New Roman" w:hAnsi="Times New Roman" w:cs="Times New Roman"/>
          <w:sz w:val="24"/>
          <w:szCs w:val="24"/>
        </w:rPr>
        <w:t>); Тори: основной захват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) — выведение из равновесия назад влево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hidari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kuzushi</w:t>
      </w:r>
      <w:r w:rsidRPr="00040FA2">
        <w:rPr>
          <w:rFonts w:ascii="Times New Roman" w:hAnsi="Times New Roman" w:cs="Times New Roman"/>
          <w:sz w:val="24"/>
          <w:szCs w:val="24"/>
        </w:rPr>
        <w:t>); Уке: падение на бок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040FA2">
        <w:rPr>
          <w:rFonts w:ascii="Times New Roman" w:hAnsi="Times New Roman" w:cs="Times New Roman"/>
          <w:sz w:val="24"/>
          <w:szCs w:val="24"/>
        </w:rPr>
        <w:t>); Уке: падение на спину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Ushiro</w:t>
      </w:r>
      <w:r w:rsidRPr="00040FA2">
        <w:rPr>
          <w:rFonts w:ascii="Times New Roman" w:hAnsi="Times New Roman" w:cs="Times New Roman"/>
          <w:sz w:val="24"/>
          <w:szCs w:val="24"/>
        </w:rPr>
        <w:t>).</w:t>
      </w:r>
    </w:p>
    <w:p w:rsidR="00510842" w:rsidRDefault="00510842" w:rsidP="00510842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287E58" w:rsidRPr="00510842">
        <w:rPr>
          <w:rFonts w:ascii="Times New Roman" w:hAnsi="Times New Roman" w:cs="Times New Roman"/>
          <w:sz w:val="24"/>
          <w:szCs w:val="24"/>
        </w:rPr>
        <w:t xml:space="preserve">КЮ — желтый пояс </w:t>
      </w:r>
    </w:p>
    <w:p w:rsidR="00287E58" w:rsidRPr="00510842" w:rsidRDefault="00287E58" w:rsidP="0051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42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510842">
        <w:rPr>
          <w:rFonts w:ascii="Times New Roman" w:hAnsi="Times New Roman" w:cs="Times New Roman"/>
          <w:sz w:val="24"/>
          <w:szCs w:val="24"/>
        </w:rPr>
        <w:t>-</w:t>
      </w:r>
      <w:r w:rsidRPr="0051084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510842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4"/>
        <w:gridCol w:w="27"/>
        <w:gridCol w:w="5126"/>
        <w:gridCol w:w="13"/>
      </w:tblGrid>
      <w:tr w:rsidR="00287E58" w:rsidRPr="00040FA2" w:rsidTr="00510842">
        <w:trPr>
          <w:trHeight w:val="275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De-ashi-barai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подсечка под выставленную ногу</w:t>
            </w:r>
          </w:p>
        </w:tc>
      </w:tr>
      <w:tr w:rsidR="00287E58" w:rsidRPr="00040FA2" w:rsidTr="00510842">
        <w:trPr>
          <w:trHeight w:val="124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Hiza-guruma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Подсечка в колено под отставленную ногу</w:t>
            </w:r>
          </w:p>
        </w:tc>
      </w:tr>
      <w:tr w:rsidR="00287E58" w:rsidRPr="00040FA2" w:rsidTr="00510842">
        <w:trPr>
          <w:trHeight w:val="169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Sasae-tsurikomi-ashi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подсечка под выставленную ногу</w:t>
            </w:r>
          </w:p>
        </w:tc>
      </w:tr>
      <w:tr w:rsidR="00287E58" w:rsidRPr="00040FA2" w:rsidTr="00026CAC">
        <w:trPr>
          <w:trHeight w:val="25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Uki-goshi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скручиванием вокруг бедра</w:t>
            </w:r>
          </w:p>
        </w:tc>
      </w:tr>
      <w:tr w:rsidR="00287E58" w:rsidRPr="00040FA2" w:rsidTr="00026CAC">
        <w:trPr>
          <w:gridAfter w:val="1"/>
          <w:wAfter w:w="7" w:type="pct"/>
          <w:trHeight w:val="24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O-soto-gari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</w:t>
            </w:r>
          </w:p>
        </w:tc>
      </w:tr>
      <w:tr w:rsidR="00287E58" w:rsidRPr="00040FA2" w:rsidTr="00026CAC">
        <w:trPr>
          <w:gridAfter w:val="1"/>
          <w:wAfter w:w="7" w:type="pct"/>
          <w:trHeight w:val="24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O-goshi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подбивом</w:t>
            </w:r>
          </w:p>
        </w:tc>
      </w:tr>
      <w:tr w:rsidR="00287E58" w:rsidRPr="00040FA2" w:rsidTr="00026CAC">
        <w:trPr>
          <w:gridAfter w:val="1"/>
          <w:wAfter w:w="7" w:type="pct"/>
          <w:trHeight w:val="24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O-uchi-gari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Зацеп изнутри голенью</w:t>
            </w:r>
          </w:p>
        </w:tc>
      </w:tr>
      <w:tr w:rsidR="00287E58" w:rsidRPr="00040FA2" w:rsidTr="00510842">
        <w:trPr>
          <w:gridAfter w:val="1"/>
          <w:wAfter w:w="7" w:type="pct"/>
          <w:trHeight w:val="18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Seoi-nage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510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с захватом руки на плечо</w:t>
            </w:r>
          </w:p>
        </w:tc>
      </w:tr>
    </w:tbl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КАТАМ Е 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3"/>
        <w:gridCol w:w="5117"/>
      </w:tblGrid>
      <w:tr w:rsidR="00287E58" w:rsidRPr="00040FA2" w:rsidTr="00026CAC">
        <w:trPr>
          <w:trHeight w:val="24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Hon-kesa-gatame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сбоку</w:t>
            </w:r>
          </w:p>
        </w:tc>
      </w:tr>
      <w:tr w:rsidR="00287E58" w:rsidRPr="00040FA2" w:rsidTr="00510842">
        <w:trPr>
          <w:trHeight w:val="27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Kata-gatame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 фиксацией плеча головой</w:t>
            </w:r>
          </w:p>
        </w:tc>
      </w:tr>
      <w:tr w:rsidR="00287E58" w:rsidRPr="00040FA2" w:rsidTr="00026CAC">
        <w:trPr>
          <w:trHeight w:val="23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Yoko-shiho-gatame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поперек</w:t>
            </w:r>
          </w:p>
        </w:tc>
      </w:tr>
      <w:tr w:rsidR="00287E58" w:rsidRPr="00040FA2" w:rsidTr="00026CAC">
        <w:trPr>
          <w:trHeight w:val="24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Kami-shiho-gatame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со стороны головы</w:t>
            </w:r>
          </w:p>
        </w:tc>
      </w:tr>
      <w:tr w:rsidR="00287E58" w:rsidRPr="00040FA2" w:rsidTr="00026CAC">
        <w:trPr>
          <w:trHeight w:val="25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Tate-shiho-gatame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верхом</w:t>
            </w:r>
          </w:p>
        </w:tc>
      </w:tr>
    </w:tbl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Подготовка к аттестации: изучение этикета, формирование правиль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ной осанки, изучения специальной терминологии, развитие равновесия, составление связок из технических элементов 6 и 5 КЮ.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Комбинации из элементов 5 КЮ: передняя подсечка под выстав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ленную ногу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Sasae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tsurikomi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sz w:val="24"/>
          <w:szCs w:val="24"/>
        </w:rPr>
        <w:t>) переход на выполнение удержания сбоку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Hon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kesa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); бросок скручиванием вокруг бедра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Uki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goshi</w:t>
      </w:r>
      <w:r w:rsidRPr="00040FA2">
        <w:rPr>
          <w:rFonts w:ascii="Times New Roman" w:hAnsi="Times New Roman" w:cs="Times New Roman"/>
          <w:sz w:val="24"/>
          <w:szCs w:val="24"/>
        </w:rPr>
        <w:t>) переход на удержание со стороны головы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); зацеп изну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три голенью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переход на удержание верхом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); отхват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переход на удержание поперек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);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Борьба в партере: в стандартных исходных положениях, в исходных положениях по заданию (сидя спиной друг к другу, лежа на спине, лежа на животе), на выполнение конкретного удержания, уходы от удержаний; защиты от удержаний, поединок до 2 минут.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Борьба в стойке: с односторонним сопротивлением, с обоюдным сопро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тивлением, с выполнением конкретного броска, поединок до 2 минут.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iCs/>
          <w:sz w:val="24"/>
          <w:szCs w:val="24"/>
        </w:rPr>
        <w:t>2. Средства тактической подготовки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Тактика проведения захватов, удержаний, бросков; тактика участия в соревнованиях по общефизической подготовке (тактическая установка «на демонстрирование определенного результата»).</w:t>
      </w:r>
    </w:p>
    <w:p w:rsidR="00287E58" w:rsidRPr="00F35389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389">
        <w:rPr>
          <w:rFonts w:ascii="Times New Roman" w:hAnsi="Times New Roman" w:cs="Times New Roman"/>
          <w:b/>
          <w:bCs/>
          <w:iCs/>
          <w:sz w:val="24"/>
          <w:szCs w:val="24"/>
        </w:rPr>
        <w:t>3. Средства физической подготовки</w:t>
      </w:r>
    </w:p>
    <w:p w:rsidR="00287E58" w:rsidRPr="00510842" w:rsidRDefault="00510842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А) </w:t>
      </w:r>
      <w:r w:rsidR="00287E58" w:rsidRPr="00510842">
        <w:rPr>
          <w:rFonts w:ascii="Times New Roman" w:hAnsi="Times New Roman" w:cs="Times New Roman"/>
          <w:b/>
          <w:i/>
          <w:iCs/>
          <w:sz w:val="24"/>
          <w:szCs w:val="24"/>
        </w:rPr>
        <w:t>Средства комплексного воздействия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Общеразвивающие упражнения (ОРУ) для рук и плечевого пояса</w:t>
      </w:r>
      <w:r w:rsidR="00F35389">
        <w:rPr>
          <w:rFonts w:ascii="Times New Roman" w:hAnsi="Times New Roman" w:cs="Times New Roman"/>
          <w:sz w:val="24"/>
          <w:szCs w:val="24"/>
        </w:rPr>
        <w:t>: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пальцев и кисти: сжимание пальцев в кулак и разжимание; разведение и сведение пальцев; движения из упоров стоя или лежа с опо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рой на кончики пальцев.</w:t>
      </w:r>
      <w:r w:rsidRPr="00040FA2">
        <w:rPr>
          <w:rFonts w:ascii="Times New Roman" w:hAnsi="Times New Roman" w:cs="Times New Roman"/>
          <w:sz w:val="24"/>
          <w:szCs w:val="24"/>
        </w:rPr>
        <w:tab/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суставах: движение кистями с переплетенными пальцами (ладони на себя — ладони от себя, «волна» кистями в лицевой плоскости); руки вверх, упор ладонью о ладонь пальцами кверху, опускание рук вдоль тела, не меняя положения кистей; хлопки в ладоши в положении локти в стороны, пальцы вперед-вверх; в упорах лежа, лежа сзади, сидя сзади перенесение тяжести тела с руки на руку, меняя положение кистей: пальцы внутрь, наружу, вперед, назад; в упорах присев, сидя на пятках опора на тыльную сторону кисти пальцами к себе, опора на пальцы, с выгибанием кисти кверху.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сгибателей и разгибателей предплечья: сгибания-разгибания рук в упорах лежа, сидя; переходы переступанием на руках из одних положений упоров в другие, прыжки на руках в упорах.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плечевых суставах: рывковые движения прямыми или согнутыми руками в стороны, вверх, назад; то же в сочетании с наклонами, поворотами туловища; вращательные движения в плечевых суставах прямыми или согнутыми руками; пружинящие движения сгибая ноги из упора лежа сзади; пружинящие наклоны в упоре стоя на коленях, руки далеко вперед; прогибания в упоре лежа сзади ноги врозь с опорой на одну руку; мост.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ОРУ на расслабление мышц рук и плечевого пояса: свободные дугообразные движения руками в сочетании с полуприседами, выпадами, полунаклонами; последовательное расслабление мышц рук после напряженного принятия определенного </w:t>
      </w:r>
      <w:r w:rsidRPr="00040FA2">
        <w:rPr>
          <w:rFonts w:ascii="Times New Roman" w:hAnsi="Times New Roman" w:cs="Times New Roman"/>
          <w:sz w:val="24"/>
          <w:szCs w:val="24"/>
        </w:rPr>
        <w:lastRenderedPageBreak/>
        <w:t>положения; размахивание свободно висящими руками путем поворота туловища; встряхивание кистями, предплечьями, плечами в различных исходных положениях; последовательные или одновременные движения руками с акцентом на расслабление в момент опускания.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мышц бедра: приседание на двух и на одной ноге; ходьба в полуприседе; прыжки из полуприседов; наклоны с прямым туловищем из стойки на коленях; вставание на колени и с колен; сгибания-разгибания в коленных суставах в положении лежа на животе.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мышц таза: поднимание таза из упора сидя; «ходьба» в седе; поднимание таза из положения лежа на спине.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тазобедренных суставах: вращения тазом в стойке ноги врозь; пружинящие покачивания в выпадах; махи ногами; приседания в стойке ноги врозь, ноги развернуты наружу; наклоны в положении седа ноги вместе, седа ноги врозь; полушпагат, шпагат; пружинящие наклоны или движения ногами с захватом (помогая себе руками).</w:t>
      </w:r>
    </w:p>
    <w:p w:rsidR="00287E58" w:rsidRPr="00040FA2" w:rsidRDefault="00287E58" w:rsidP="005108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расслабления мышц ног: свободные махи ногами; потряхивания ногами в упоре сидя углом или лежа на спине углом; поочередные сгибания и разгибания ног в упоре сидя скольжением по полу с акцентом на расслабление; свободные скрестные движения голенями, потряхивания стопами и голенями в положении лежа на животе; чередование напряжений и расслаблений мышц ног в положениях сидя, лежа (ногу напряженно поднять, сгибая, расслабленно опустить).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Общеразвивающие упражнения для мышц ног, туловища и шеи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стопы и голени: поднимание на носки, на пятки (в стойках, в упорах стоя); ходьба на носках, на пятках; подскоки на одной и двух ногах; движения стопой на себя — от себя в упражнениях, связанных с движением ногами из исходного положения сидя, лежа.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суставах: сгибания, разгибания, вращения стопой в упоре сидя; то же, помогая себе руками; из упора на пятках пружинящие движения, отрывая таз от пола; в положении выпада пружинящие движения, постараться коснуться пола пяткой находящий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ся сзади ноги; в стойке ноги врозь перенесение тяжести тела на внешнюю и внутреннюю части стопы (с ноги на ногу).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мышц туловища: движения ногами в упорах сидя (сгибания- разгибания, поднимания-опускания, разведения-сведения); поднимание туловища в сед из положения лежа на спине; поднимание ног в положении лежа на спине; одновременные движения ногами и туловищем из положения лежа на спине; поднимание туловища из положения лежа на животе; поднимание ног из положения лежа на животе; одновременное поднимание туловища и ног из этого же положения; из положения ноги врозь приседы с поворотами туловища и касанием руками пяток; из стойки на коленях ноги врозь повороты туловища с касанием пятки разноименной рукой; из седа ноги врозь повороты с опорой на одну руку в упор лежа боком; поднимание-опускание таза в упоре лежа боком.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позвоночника: наклоны назад из стойки ноги врозь; прогибания с упором на руки из положения лежа на животе; мост; пружинящие наклоны вперед в положениях стоя, сидя; пружинящие наклоны туловища в стороны; повороты туловища.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мышц шеи: в исходном положении руки на голове: наклоны головы вперед, назад, в стороны преодолевая сопротивление рук; в и.п. стоя на коленях с опорой головой о ладони (на мягкой опоре), перекаты со лба на затылок; борцовский мост.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увеличения подвижности в суставах: наклоны головы вперед, назад, в стороны; повороты головы; круговые движения головой.</w:t>
      </w:r>
    </w:p>
    <w:p w:rsidR="00287E58" w:rsidRPr="00040FA2" w:rsidRDefault="00287E58" w:rsidP="00510842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ОРУ для расслабления мышц туловища и шеи: расслабленное «па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 xml:space="preserve">дение» головы вперед, назад, в стороны, круговые движения головой; покачивания, потряхивания </w:t>
      </w:r>
      <w:r w:rsidRPr="00040FA2">
        <w:rPr>
          <w:rFonts w:ascii="Times New Roman" w:hAnsi="Times New Roman" w:cs="Times New Roman"/>
          <w:sz w:val="24"/>
          <w:szCs w:val="24"/>
        </w:rPr>
        <w:lastRenderedPageBreak/>
        <w:t>головой и туловищем, наклонившись впе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ред; последовательное расслабление шеи, верхней части туловища, всего туловища; свободные круговые движения туловищем; приподнимание отдельных частей туловища с последующим расслаблением; чередование напряжений и расслаблений отдельных мышечных групп.</w:t>
      </w:r>
    </w:p>
    <w:p w:rsidR="00287E58" w:rsidRPr="0051084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842">
        <w:rPr>
          <w:rFonts w:ascii="Times New Roman" w:hAnsi="Times New Roman" w:cs="Times New Roman"/>
          <w:b/>
          <w:bCs/>
          <w:i/>
          <w:sz w:val="24"/>
          <w:szCs w:val="24"/>
        </w:rPr>
        <w:t>Акробатические и гимнастические упражнения</w:t>
      </w:r>
      <w:r w:rsidR="00F35389" w:rsidRPr="0051084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Группировка (сидя, лежа, перекат назад в группировке); кувырки (впе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ред, назад, вперед со скрещенными ногами); боковой переворот; упоры</w:t>
      </w:r>
      <w:r w:rsidR="00510842">
        <w:rPr>
          <w:rFonts w:ascii="Times New Roman" w:hAnsi="Times New Roman" w:cs="Times New Roman"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sz w:val="24"/>
          <w:szCs w:val="24"/>
        </w:rPr>
        <w:t>(головой в ковер, упор присев, упор лежа); висы (на согнутых руках, вис лежа —девочки, подтягивание в висе и висе лежа—девочки, перемещение в висе на перекладине); мост из положения лежа на спине (гимнастический, борцовский); связка элементов (два кувырка вперед, кувырок вперед- назад, два кувырка назад); равновесие (ходьба с перешагиванием через предметы, с бросками и ловлей мяча, с отягощением — набивной мяч, диск от штанги — до 2 кг, повороты в полуприседе, в приседе; лазание по канату в три приема; прыжковые упражнения через скакалку, в длину с места, выпрыгивание из полуприседа, многоскоки).</w:t>
      </w:r>
    </w:p>
    <w:p w:rsidR="00287E58" w:rsidRPr="0051084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842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</w:t>
      </w:r>
    </w:p>
    <w:p w:rsidR="00287E58" w:rsidRPr="00040FA2" w:rsidRDefault="00287E58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 подвижных играх решаются различные задачи. Образовательные задачи помогают освоить занимающимся различные виды двигательных действий. Оздоровительные задачи, решаемые при помощи подвижных игр, оказывают благоприятное влияние на рост, развитие и укрепление опорно-двигательного аппарата дзюдоистов. Решение этого вида задач значительно усиливает развитие физических качеств занимающихся. В про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цессе подготовки дзюдоистов целесообразно использовать подвижные игры, сходные по двигательным задачам с тестами для определения физической подготовленности. В этом случае занимающиеся с большим интересом повышают свою подготовленность. Воспитательные задачи на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правлены на усиление проявления положительных качеств занимающихся и на формирование полезных привычек (гигиена, режим дня и питания).</w:t>
      </w:r>
    </w:p>
    <w:p w:rsidR="00287E58" w:rsidRPr="00510842" w:rsidRDefault="00510842" w:rsidP="0051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0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="00287E58" w:rsidRPr="00510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Средства для развития общих физических качеств</w:t>
      </w:r>
    </w:p>
    <w:p w:rsidR="00287E58" w:rsidRDefault="00287E58" w:rsidP="00510842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sz w:val="24"/>
          <w:szCs w:val="24"/>
        </w:rPr>
        <w:t xml:space="preserve">Силовые. </w:t>
      </w:r>
      <w:r w:rsidRPr="00040FA2">
        <w:rPr>
          <w:rFonts w:ascii="Times New Roman" w:hAnsi="Times New Roman" w:cs="Times New Roman"/>
          <w:sz w:val="24"/>
          <w:szCs w:val="24"/>
        </w:rPr>
        <w:t>Подтягивание на перекладине (мальчики), в висе лежа (девочки), сгибание туловища лежа на спине (ноги закреплены), лазание по канату с помощью ног, приседания, упражнения с гантелями (1кг), набивным мячом (1—3 кг).</w:t>
      </w:r>
    </w:p>
    <w:p w:rsidR="007A0A36" w:rsidRDefault="007A0A36" w:rsidP="007A0A3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7E58" w:rsidRDefault="00287E58" w:rsidP="007A0A3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67FE">
        <w:rPr>
          <w:rFonts w:ascii="Times New Roman" w:hAnsi="Times New Roman" w:cs="Times New Roman"/>
          <w:bCs/>
          <w:sz w:val="24"/>
          <w:szCs w:val="24"/>
        </w:rPr>
        <w:t>Средства, повышающие физическую подготовленность занимающихся для выполнения контрольных испытаний</w:t>
      </w:r>
    </w:p>
    <w:p w:rsidR="00510842" w:rsidRPr="00DC67FE" w:rsidRDefault="00510842" w:rsidP="007A0A36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13</w:t>
      </w:r>
    </w:p>
    <w:p w:rsidR="00510842" w:rsidRPr="00DC67FE" w:rsidRDefault="00510842" w:rsidP="007A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2" w:type="pct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2758"/>
        <w:gridCol w:w="2768"/>
        <w:gridCol w:w="2977"/>
      </w:tblGrid>
      <w:tr w:rsidR="00287E58" w:rsidRPr="00040FA2" w:rsidTr="00026CAC">
        <w:trPr>
          <w:trHeight w:val="634"/>
          <w:jc w:val="righ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Преимущественное воспитание физического качества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Подвижная игра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Контрольное</w:t>
            </w:r>
            <w:r w:rsidR="008347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347F9"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испытание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E58" w:rsidRPr="00040FA2" w:rsidTr="00026CAC">
        <w:trPr>
          <w:trHeight w:val="806"/>
          <w:jc w:val="righ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040F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Быстрота (скоростные способности)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Два мороза. К своим флажкам. Успей занять место. День и ночь. Белые медведи.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Челночный бег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 х 10 м</w:t>
            </w:r>
          </w:p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30 м с ходу</w:t>
            </w:r>
          </w:p>
        </w:tc>
      </w:tr>
      <w:tr w:rsidR="00287E58" w:rsidRPr="00040FA2" w:rsidTr="00026CAC">
        <w:trPr>
          <w:trHeight w:val="1219"/>
          <w:jc w:val="righ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Сила (силовые способности)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Петушиный бой. Выталкивание из круга. Тяни в круг. Перетягивание в парах. Перетягивание каната. Перетягивание пояса в парах, двух поясов обеими руками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7A0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Подтягивание. Сгибание и разгибание рук в упоре лежа</w:t>
            </w:r>
          </w:p>
        </w:tc>
      </w:tr>
    </w:tbl>
    <w:p w:rsidR="00287E58" w:rsidRPr="00040FA2" w:rsidRDefault="00287E58" w:rsidP="007A0A36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Скоростные.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10, 20, 30 метров; прыжки в длину и высоту с места; прыжки через барьер (или натянутую резинку) высота до 40 см, прыжки на скакалке.</w:t>
      </w:r>
    </w:p>
    <w:p w:rsidR="00287E58" w:rsidRPr="00040FA2" w:rsidRDefault="00287E58" w:rsidP="007A0A36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Повышающие выносливость.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Чередование ходьбы и бега на дистанции до 2000 метров, кросс 2000 метров (без учета времени), бег 1000 метров (на результат).</w:t>
      </w:r>
    </w:p>
    <w:p w:rsidR="00287E58" w:rsidRPr="00040FA2" w:rsidRDefault="00287E58" w:rsidP="007A0A36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Координационные.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Челночный бег 3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0FA2">
        <w:rPr>
          <w:rFonts w:ascii="Times New Roman" w:hAnsi="Times New Roman" w:cs="Times New Roman"/>
          <w:sz w:val="24"/>
          <w:szCs w:val="24"/>
        </w:rPr>
        <w:t xml:space="preserve">10 метров, эстафета с передачей предмета, встречная эстафета; кувырки вперед, назад (в парах, в тройках), боковой </w:t>
      </w:r>
      <w:r w:rsidRPr="00040FA2">
        <w:rPr>
          <w:rFonts w:ascii="Times New Roman" w:hAnsi="Times New Roman" w:cs="Times New Roman"/>
          <w:sz w:val="24"/>
          <w:szCs w:val="24"/>
        </w:rPr>
        <w:lastRenderedPageBreak/>
        <w:t>переворот; из гимнастического моста поворот налево (направо) в упор на одно колено; спортивные игры — футбол, баскетбол, гандбол; подвижные игры; эстафеты.</w:t>
      </w:r>
    </w:p>
    <w:p w:rsidR="00287E58" w:rsidRPr="00040FA2" w:rsidRDefault="00287E58" w:rsidP="007A0A36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Повышающие гибкость.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Упражнения на гимнастической стенке, на перекладине, упражнения для формирования осанки, упражнения для развития активной гибкости (сгибания-разгибания, наклоны-повороты, вращения-махи).</w:t>
      </w:r>
    </w:p>
    <w:p w:rsidR="00287E58" w:rsidRPr="007A0A36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287E58" w:rsidRPr="007A0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Средства специальной физической подготовки</w:t>
      </w:r>
    </w:p>
    <w:p w:rsidR="00287E58" w:rsidRPr="00040FA2" w:rsidRDefault="00287E58" w:rsidP="007A0A36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Силовые.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Выполнение переворотов партнера в партере (переворачи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вание со спины на живот; с живота на бок, на спину, перевороты партнера (захватом двух рук, рычагом), стоящего в упоре на кистях и коленях, упраж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нения в упоре головой в ковер, на борцовском мосту; уходы от удержаний за обусловленное время (20 с).</w:t>
      </w:r>
    </w:p>
    <w:p w:rsidR="00287E58" w:rsidRPr="00040FA2" w:rsidRDefault="00287E58" w:rsidP="007A0A36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Скоростные.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Имитация бросков по технике 5 КЮ, выполнение спе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циальных упражнений (высед, захват, самостраховка) на скорость.</w:t>
      </w:r>
    </w:p>
    <w:p w:rsidR="00287E58" w:rsidRPr="00040FA2" w:rsidRDefault="00287E58" w:rsidP="007A0A36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Повышающие выносливость.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Освобождение от захватов (до 1 мин), борьба в партере (до 2 мин).</w:t>
      </w:r>
    </w:p>
    <w:p w:rsidR="00287E58" w:rsidRPr="00D52B84" w:rsidRDefault="00287E58" w:rsidP="007A0A36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sz w:val="24"/>
          <w:szCs w:val="24"/>
        </w:rPr>
        <w:t>Координационные.</w:t>
      </w:r>
      <w:r w:rsidRPr="00D52B84">
        <w:rPr>
          <w:rFonts w:ascii="Times New Roman" w:hAnsi="Times New Roman" w:cs="Times New Roman"/>
          <w:sz w:val="24"/>
          <w:szCs w:val="24"/>
        </w:rPr>
        <w:t xml:space="preserve"> Выход на удержания из различных исходных по</w:t>
      </w:r>
      <w:r w:rsidRPr="00D52B84">
        <w:rPr>
          <w:rFonts w:ascii="Times New Roman" w:hAnsi="Times New Roman" w:cs="Times New Roman"/>
          <w:sz w:val="24"/>
          <w:szCs w:val="24"/>
        </w:rPr>
        <w:softHyphen/>
        <w:t>ложений (сидя спиной друг к другу, лежа на спине, лежа на животе), имитационные упражнения с набивным мячом.</w:t>
      </w:r>
    </w:p>
    <w:p w:rsidR="00287E58" w:rsidRPr="00040FA2" w:rsidRDefault="00287E58" w:rsidP="007A0A36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sz w:val="24"/>
          <w:szCs w:val="24"/>
        </w:rPr>
        <w:t>Повышающие гибкость.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Борцовский мост из стойки с помощью партнера.</w:t>
      </w:r>
    </w:p>
    <w:p w:rsidR="00287E58" w:rsidRPr="00D52B84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84">
        <w:rPr>
          <w:rFonts w:ascii="Times New Roman" w:hAnsi="Times New Roman" w:cs="Times New Roman"/>
          <w:b/>
          <w:bCs/>
          <w:iCs/>
          <w:sz w:val="24"/>
          <w:szCs w:val="24"/>
        </w:rPr>
        <w:t>4. Средства психологической подготовки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а) Из арсенала дзюдо:</w:t>
      </w:r>
    </w:p>
    <w:p w:rsidR="00287E58" w:rsidRPr="00040FA2" w:rsidRDefault="00287E58" w:rsidP="007A0A36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Элементарные формы борьбы (за захват, за территориальное преимущество); моделирование реальных ситуаций поединка (дефицит времени, проигрыш конкретной оценки); командная борьба в своей тренировочной группе.</w:t>
      </w:r>
    </w:p>
    <w:p w:rsidR="00287E58" w:rsidRPr="00040FA2" w:rsidRDefault="00287E58" w:rsidP="007A0A36">
      <w:pPr>
        <w:numPr>
          <w:ilvl w:val="0"/>
          <w:numId w:val="3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Освоение приемов в обе стороны, слитное выполнение демонстрационного комплекса, поддержание равновесия при выполнении бросков, выполнение бросков на «фоне усталости».</w:t>
      </w:r>
    </w:p>
    <w:p w:rsidR="00287E58" w:rsidRPr="00040FA2" w:rsidRDefault="00287E58" w:rsidP="007A0A36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bCs/>
          <w:i/>
          <w:sz w:val="24"/>
          <w:szCs w:val="24"/>
        </w:rPr>
        <w:t>Для воспитания выдержки.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Борьба по заданию (выполнение только защитных действий); ведение борьбы в неудобную сторону.</w:t>
      </w:r>
    </w:p>
    <w:p w:rsidR="00287E58" w:rsidRPr="00040FA2" w:rsidRDefault="00287E58" w:rsidP="007A0A36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bCs/>
          <w:i/>
          <w:sz w:val="24"/>
          <w:szCs w:val="24"/>
        </w:rPr>
        <w:t>Для воспитания смелости.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Поединки с более сильным соперником, выполнение новых приемов, демонстрация комплексов 6 и 5 КЮ перед группой товарищей, участие в аттестации.</w:t>
      </w:r>
    </w:p>
    <w:p w:rsidR="00287E58" w:rsidRPr="00D52B84" w:rsidRDefault="00287E58" w:rsidP="007A0A36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bCs/>
          <w:i/>
          <w:sz w:val="24"/>
          <w:szCs w:val="24"/>
        </w:rPr>
        <w:t>Для воспитания трудолюбия</w:t>
      </w:r>
      <w:r w:rsidRPr="007A0A36">
        <w:rPr>
          <w:rFonts w:ascii="Times New Roman" w:hAnsi="Times New Roman" w:cs="Times New Roman"/>
          <w:bCs/>
          <w:sz w:val="24"/>
          <w:szCs w:val="24"/>
        </w:rPr>
        <w:t>.</w:t>
      </w:r>
      <w:r w:rsidRPr="00D52B84">
        <w:rPr>
          <w:rFonts w:ascii="Times New Roman" w:hAnsi="Times New Roman" w:cs="Times New Roman"/>
          <w:sz w:val="24"/>
          <w:szCs w:val="24"/>
        </w:rPr>
        <w:t xml:space="preserve"> Поддержание в порядке спортивной формы, инвентаря, выполнение домашних заданий по изучению терминологии дзюдо.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b/>
          <w:sz w:val="24"/>
          <w:szCs w:val="24"/>
        </w:rPr>
        <w:t>б) Средства других видов деятельности: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040FA2">
        <w:rPr>
          <w:rFonts w:ascii="Times New Roman" w:hAnsi="Times New Roman" w:cs="Times New Roman"/>
          <w:sz w:val="24"/>
          <w:szCs w:val="24"/>
        </w:rPr>
        <w:t>. Кувырок в высоту через натянутую резинку (высота от 30 до 40 см), обогнать партнера, имеющего фору 1-2 метра в беге на 20—30 метров.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040FA2">
        <w:rPr>
          <w:rFonts w:ascii="Times New Roman" w:hAnsi="Times New Roman" w:cs="Times New Roman"/>
          <w:sz w:val="24"/>
          <w:szCs w:val="24"/>
        </w:rPr>
        <w:t>. Соблюдение режима дня, режима питания, успешное совмещение тренировочной деятельности с учебной работой в школе; соблюдение требований техники безопасности на тренировочных занятиях.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040FA2">
        <w:rPr>
          <w:rFonts w:ascii="Times New Roman" w:hAnsi="Times New Roman" w:cs="Times New Roman"/>
          <w:sz w:val="24"/>
          <w:szCs w:val="24"/>
        </w:rPr>
        <w:t>. Преодоление усталости, преодоление трудностей при выполнении координационных упражнений.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040FA2">
        <w:rPr>
          <w:rFonts w:ascii="Times New Roman" w:hAnsi="Times New Roman" w:cs="Times New Roman"/>
          <w:sz w:val="24"/>
          <w:szCs w:val="24"/>
        </w:rPr>
        <w:t>. Прыжок, кувырок через партнера, стоящего в упоре на кистях и коленях.</w:t>
      </w:r>
    </w:p>
    <w:p w:rsidR="00287E58" w:rsidRPr="00040FA2" w:rsidRDefault="00287E58" w:rsidP="007A0A36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Для воспитания трудолюбия</w:t>
      </w:r>
      <w:r w:rsidRPr="00040FA2">
        <w:rPr>
          <w:rFonts w:ascii="Times New Roman" w:hAnsi="Times New Roman" w:cs="Times New Roman"/>
          <w:sz w:val="24"/>
          <w:szCs w:val="24"/>
        </w:rPr>
        <w:t>. Выполнение самостоятельных заданий по общей физической подготовке.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0A36">
        <w:rPr>
          <w:rFonts w:ascii="Times New Roman" w:hAnsi="Times New Roman" w:cs="Times New Roman"/>
          <w:b/>
          <w:i/>
          <w:iCs/>
          <w:sz w:val="24"/>
          <w:szCs w:val="24"/>
        </w:rPr>
        <w:t>Средства нравственной подготовки</w:t>
      </w:r>
    </w:p>
    <w:p w:rsidR="00287E58" w:rsidRPr="00040FA2" w:rsidRDefault="00287E58" w:rsidP="007A0A3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воспитания чувства взаимопомощи. Страховка партнера, помощь при выполнении упражнений, подготовка и уборка инвентаря.</w:t>
      </w:r>
    </w:p>
    <w:p w:rsidR="00287E58" w:rsidRPr="00040FA2" w:rsidRDefault="00287E58" w:rsidP="007A0A3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>Для воспитания дисциплинированности. Выполнение строевых упражнений: построения в шеренгу, перестроения (в круг из колонны по одному, из одной шеренги в две, из колонны по одному в колонну по два), размыкания приставными шагами, повороты на месте. Выполнение требований и заданий тренера, соблюдение этикета дзюдо, традиций спортивного коллектива.</w:t>
      </w:r>
    </w:p>
    <w:p w:rsidR="00287E58" w:rsidRPr="00040FA2" w:rsidRDefault="00287E58" w:rsidP="007A0A36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воспитания инициативности. Выполнение заданий по оформлению спортивного уголка, участие в конкурсе на лучшую технику броска, удержания.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A0A36">
        <w:rPr>
          <w:rFonts w:ascii="Times New Roman" w:hAnsi="Times New Roman" w:cs="Times New Roman"/>
          <w:b/>
          <w:iCs/>
          <w:sz w:val="24"/>
          <w:szCs w:val="24"/>
        </w:rPr>
        <w:t>. Средства теоретической и методической подготовки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Формирование специальных знаний: техника безопасности на занятиях дзюдо, правила дзюдо, этикет в дзюдо, история дзюдо, гигиена занимающихся, аттестационные требования к технике 6 и 5 КЮ.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7A0A36">
        <w:rPr>
          <w:rFonts w:ascii="Times New Roman" w:hAnsi="Times New Roman" w:cs="Times New Roman"/>
          <w:b/>
          <w:bCs/>
          <w:sz w:val="24"/>
          <w:szCs w:val="24"/>
        </w:rPr>
        <w:t>Средства соревновательной подготовки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Участвовать в соревнованиях по общей физической подготовке, в 1 -2 соревнованиях по дзюдо в конце учебного года.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</w:t>
      </w:r>
    </w:p>
    <w:p w:rsidR="00287E58" w:rsidRPr="007A0A36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7A0A36">
        <w:rPr>
          <w:rFonts w:ascii="Times New Roman" w:hAnsi="Times New Roman" w:cs="Times New Roman"/>
          <w:b/>
          <w:bCs/>
          <w:sz w:val="24"/>
          <w:szCs w:val="24"/>
        </w:rPr>
        <w:t>Средства оценки подготовленности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Зачетные требования по общей физической подготовке.</w:t>
      </w:r>
    </w:p>
    <w:p w:rsidR="007A0A36" w:rsidRDefault="007A0A36" w:rsidP="00804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58" w:rsidRPr="008042F0" w:rsidRDefault="008042F0" w:rsidP="007A0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87E58" w:rsidRPr="008042F0">
        <w:rPr>
          <w:rFonts w:ascii="Times New Roman" w:hAnsi="Times New Roman" w:cs="Times New Roman"/>
          <w:b/>
          <w:bCs/>
          <w:sz w:val="24"/>
          <w:szCs w:val="24"/>
        </w:rPr>
        <w:t>атериал для занимающихся в группах начальной подготовки второго года обучения</w:t>
      </w:r>
    </w:p>
    <w:p w:rsidR="00287E58" w:rsidRPr="008042F0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</w:p>
    <w:p w:rsidR="007A0A36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 xml:space="preserve">Совершенствование техники 6 КЮ и 5 КЮ. </w:t>
      </w:r>
    </w:p>
    <w:p w:rsidR="00287E58" w:rsidRPr="00040FA2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Изучение техники 4 КЮ.</w:t>
      </w:r>
    </w:p>
    <w:p w:rsidR="007A0A36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 xml:space="preserve">Дополнительный материал 5 КЮ. </w:t>
      </w:r>
    </w:p>
    <w:p w:rsidR="00287E58" w:rsidRPr="00040FA2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НАГЭ-ВАДЗА -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5036"/>
      </w:tblGrid>
      <w:tr w:rsidR="00287E58" w:rsidRPr="00040FA2" w:rsidTr="00026CAC">
        <w:trPr>
          <w:trHeight w:val="24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O-soto-otoshi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Задняя подножка</w:t>
            </w:r>
          </w:p>
        </w:tc>
      </w:tr>
      <w:tr w:rsidR="00287E58" w:rsidRPr="00040FA2" w:rsidTr="007A0A36">
        <w:trPr>
          <w:trHeight w:val="188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O-soto-gaeshi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отхвата или задней подножки</w:t>
            </w:r>
          </w:p>
        </w:tc>
      </w:tr>
      <w:tr w:rsidR="00287E58" w:rsidRPr="00040FA2" w:rsidTr="00026CAC">
        <w:trPr>
          <w:trHeight w:val="240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O-uchi-gaeshi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зацепа изнутри голенью</w:t>
            </w:r>
          </w:p>
        </w:tc>
      </w:tr>
      <w:tr w:rsidR="00287E58" w:rsidRPr="00040FA2" w:rsidTr="007A0A36">
        <w:trPr>
          <w:trHeight w:val="26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Morote-seoi-nage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(плечо) с захватом рукава и отворота</w:t>
            </w:r>
          </w:p>
        </w:tc>
      </w:tr>
    </w:tbl>
    <w:p w:rsidR="00287E58" w:rsidRPr="00040FA2" w:rsidRDefault="007A0A36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Разработка комбинаций по технике 5 КЮ с использованием дополнительной техники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4 КЮ — оранжевый пояс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8"/>
        <w:gridCol w:w="5132"/>
      </w:tblGrid>
      <w:tr w:rsidR="00287E58" w:rsidRPr="00040FA2" w:rsidTr="00026CAC">
        <w:trPr>
          <w:trHeight w:val="24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Ko-soto-gari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Задняя подсечка</w:t>
            </w:r>
          </w:p>
        </w:tc>
      </w:tr>
      <w:tr w:rsidR="00287E58" w:rsidRPr="00040FA2" w:rsidTr="00026CAC">
        <w:trPr>
          <w:trHeight w:val="24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Ko-uchi-gari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Подсечка изнутри</w:t>
            </w:r>
          </w:p>
        </w:tc>
      </w:tr>
      <w:tr w:rsidR="00287E58" w:rsidRPr="00040FA2" w:rsidTr="00026CAC">
        <w:trPr>
          <w:trHeight w:val="23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Koshi-guruma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захватом шеи</w:t>
            </w:r>
          </w:p>
        </w:tc>
      </w:tr>
      <w:tr w:rsidR="00287E58" w:rsidRPr="00040FA2" w:rsidTr="00026CAC">
        <w:trPr>
          <w:trHeight w:val="23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Tsurikomi-goshi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захватом отворота</w:t>
            </w:r>
          </w:p>
        </w:tc>
      </w:tr>
      <w:tr w:rsidR="00287E58" w:rsidRPr="00040FA2" w:rsidTr="00026CAC">
        <w:trPr>
          <w:trHeight w:val="24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Okuri-ashi-barai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подсечка в темп шагов</w:t>
            </w:r>
          </w:p>
        </w:tc>
      </w:tr>
      <w:tr w:rsidR="00287E58" w:rsidRPr="00040FA2" w:rsidTr="00026CAC">
        <w:trPr>
          <w:trHeight w:val="23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Tai-otoshi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подножка</w:t>
            </w:r>
          </w:p>
        </w:tc>
      </w:tr>
      <w:tr w:rsidR="00287E58" w:rsidRPr="00040FA2" w:rsidTr="00026CAC">
        <w:trPr>
          <w:trHeight w:val="24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Harai-goshi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бедром (под две ноги)</w:t>
            </w:r>
          </w:p>
        </w:tc>
      </w:tr>
      <w:tr w:rsidR="00287E58" w:rsidRPr="00040FA2" w:rsidTr="00026CAC">
        <w:trPr>
          <w:trHeight w:val="254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изнутри (под одну ногу)</w:t>
            </w:r>
          </w:p>
        </w:tc>
      </w:tr>
    </w:tbl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  <w:lang w:val="en-US"/>
        </w:rPr>
        <w:t>KATAME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-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3"/>
        <w:gridCol w:w="5157"/>
      </w:tblGrid>
      <w:tr w:rsidR="00287E58" w:rsidRPr="00040FA2" w:rsidTr="00026CAC">
        <w:trPr>
          <w:trHeight w:val="25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Kuzure-kesa-gatame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сбоку с захватом из-под руки</w:t>
            </w:r>
          </w:p>
        </w:tc>
      </w:tr>
      <w:tr w:rsidR="00287E58" w:rsidRPr="00040FA2" w:rsidTr="00026CAC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Makura-kesa-gatame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сбоку с захватом своей ноги</w:t>
            </w:r>
          </w:p>
        </w:tc>
      </w:tr>
      <w:tr w:rsidR="00287E58" w:rsidRPr="00040FA2" w:rsidTr="00026CAC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Ushiro-kesa-gatame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Обратное удержание сбоку</w:t>
            </w:r>
          </w:p>
        </w:tc>
      </w:tr>
      <w:tr w:rsidR="00287E58" w:rsidRPr="00040FA2" w:rsidTr="00026CAC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Kuzure-yoko-shiho-gatame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поперек с захватом руки</w:t>
            </w:r>
          </w:p>
        </w:tc>
      </w:tr>
      <w:tr w:rsidR="00287E58" w:rsidRPr="00040FA2" w:rsidTr="007A0A36">
        <w:trPr>
          <w:trHeight w:val="31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Kuzure-kami-shiho-gatame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со стороны головы с захватом руки</w:t>
            </w:r>
          </w:p>
        </w:tc>
      </w:tr>
      <w:tr w:rsidR="00287E58" w:rsidRPr="00040FA2" w:rsidTr="00026CAC">
        <w:trPr>
          <w:trHeight w:val="25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Kuzure-tate-shiho-gatamc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Удержание верхом с захватом руки</w:t>
            </w:r>
          </w:p>
        </w:tc>
      </w:tr>
    </w:tbl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Дополнительный материал. НАГЭ-ВАДЗА—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9"/>
        <w:gridCol w:w="5121"/>
      </w:tblGrid>
      <w:tr w:rsidR="00287E58" w:rsidRPr="00040FA2" w:rsidTr="00026CAC">
        <w:trPr>
          <w:trHeight w:val="24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Tsubame-gacshi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боковой подсечки</w:t>
            </w:r>
          </w:p>
        </w:tc>
      </w:tr>
      <w:tr w:rsidR="00287E58" w:rsidRPr="00040FA2" w:rsidTr="00026CAC">
        <w:trPr>
          <w:trHeight w:val="23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Ko-uchi-gaeshi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подсечки изнутри</w:t>
            </w:r>
          </w:p>
        </w:tc>
      </w:tr>
      <w:tr w:rsidR="00287E58" w:rsidRPr="00040FA2" w:rsidTr="00026CAC">
        <w:trPr>
          <w:trHeight w:val="24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Harai-goshi-gacshi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подхвата бедром</w:t>
            </w:r>
          </w:p>
        </w:tc>
      </w:tr>
      <w:tr w:rsidR="00287E58" w:rsidRPr="00040FA2" w:rsidTr="00026CAC">
        <w:trPr>
          <w:trHeight w:val="235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Uchi-mata-gaeshi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подхвата изнутри</w:t>
            </w:r>
          </w:p>
        </w:tc>
      </w:tr>
      <w:tr w:rsidR="00287E58" w:rsidRPr="00040FA2" w:rsidTr="00026CAC">
        <w:trPr>
          <w:trHeight w:val="432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Sode-tsurikomi-goshi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обратным захватом (захватом двух рукавов)</w:t>
            </w:r>
          </w:p>
        </w:tc>
      </w:tr>
      <w:tr w:rsidR="00287E58" w:rsidRPr="00040FA2" w:rsidTr="00026CAC">
        <w:trPr>
          <w:trHeight w:val="24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Kouchi-gake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Одноименный зацеп изнутри голенью</w:t>
            </w:r>
          </w:p>
        </w:tc>
      </w:tr>
      <w:tr w:rsidR="00287E58" w:rsidRPr="00040FA2" w:rsidTr="007A0A36">
        <w:trPr>
          <w:trHeight w:val="278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Uchi-mata-sukashi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Контрприсм от подхвата изнутри скручиванием</w:t>
            </w:r>
          </w:p>
        </w:tc>
      </w:tr>
    </w:tbl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Подготовка к выполнению демонстрационного комплекса: соблю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дение этикета дзюдо, контроль за осанкой, равновесием, правильность терминологии.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Комбинации: боковая подсечка в темп шагов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Okuri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barai</w:t>
      </w:r>
      <w:r w:rsidRPr="00040FA2">
        <w:rPr>
          <w:rFonts w:ascii="Times New Roman" w:hAnsi="Times New Roman" w:cs="Times New Roman"/>
          <w:sz w:val="24"/>
          <w:szCs w:val="24"/>
        </w:rPr>
        <w:t>) пере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ход на выполнение удержания поперек с захватом руки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Kuzure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); бросок через бедро с захватом шеи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Koshi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guruma</w:t>
      </w:r>
      <w:r w:rsidRPr="00040FA2">
        <w:rPr>
          <w:rFonts w:ascii="Times New Roman" w:hAnsi="Times New Roman" w:cs="Times New Roman"/>
          <w:sz w:val="24"/>
          <w:szCs w:val="24"/>
        </w:rPr>
        <w:t>) переход на удержание с боку с захватом своей ноги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Makura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kesa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); подсечка изнутри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переход на удержание со стороны головы с захватом руки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Kuzure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kami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shiho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gatame</w:t>
      </w:r>
      <w:r w:rsidRPr="00040FA2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Самооборона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Освобождение от захватов руки, рук, туловища спереди, сзади, шеи спереди, сзади.</w:t>
      </w:r>
    </w:p>
    <w:p w:rsidR="00287E58" w:rsidRPr="007A0A36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7A0A36">
        <w:rPr>
          <w:rFonts w:ascii="Times New Roman" w:hAnsi="Times New Roman" w:cs="Times New Roman"/>
          <w:b/>
          <w:bCs/>
          <w:sz w:val="24"/>
          <w:szCs w:val="24"/>
        </w:rPr>
        <w:t>Средства тактической подготовки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Тактика проведения захватов и бросков, удержаний и болевых. Использование сковывающих, опережающих, выводящих из равновесия действий, обманных (угрозы, вызовы, комбинации, контратаки) действий для проведения захватов, бросков, удержаний, болевых.</w:t>
      </w:r>
    </w:p>
    <w:p w:rsidR="00287E58" w:rsidRPr="00040FA2" w:rsidRDefault="00287E58" w:rsidP="007A0A36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Тактика участия в соревнованиях. Планирование соревновательного дня (режим отдыха, режим питания, питьевой режим). Анализ проведен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ного соревновательного поединка, соревновательного дня.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b/>
          <w:sz w:val="24"/>
          <w:szCs w:val="24"/>
        </w:rPr>
        <w:t>а) Комплексного воздействия</w:t>
      </w:r>
    </w:p>
    <w:p w:rsidR="00287E58" w:rsidRPr="00040FA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  <w:r w:rsidRPr="00040FA2">
        <w:rPr>
          <w:rFonts w:ascii="Times New Roman" w:hAnsi="Times New Roman" w:cs="Times New Roman"/>
          <w:sz w:val="24"/>
          <w:szCs w:val="24"/>
        </w:rPr>
        <w:t xml:space="preserve"> (ранее изученные).</w:t>
      </w:r>
    </w:p>
    <w:p w:rsidR="00287E58" w:rsidRPr="00040FA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i/>
          <w:sz w:val="24"/>
          <w:szCs w:val="24"/>
        </w:rPr>
        <w:t>Акробатические и гимнастические упражнения.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Повторение ранее изученных упражнений; кувырки в длину и высоту (в стандартных условиях, в усложненных условиях — через «скамеечку»), кувырок назад с выходом на прямые руки; прыжки в приседе с продвижением, с короткой и длинной скакалкой, стойка на голове, подъем разгибом, рондат. Висы, подтягивание на перекладине за обусловленное время (20с) — мальчики; подтягивание в висе лежа за обусловленное время (20с) — девочки; подтягивание различным хватом (широким, узким); мост гимнастический борцовский из положения стоя (при помощи партнера, без помощи), забегания на борцовском мосту (5раз вправо, 5раз влево), перевороты с моста (с захватом партнера за ноги, самостоятельно), равновесие — ходьба на руках (3—5м).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При их проведении рекомендуется строго соблюдать правила и требования, целенаправленно формировать нравственные качества (коллективизм, взаимопомощь, сотрудничество).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b/>
          <w:sz w:val="24"/>
          <w:szCs w:val="24"/>
        </w:rPr>
        <w:t>б)</w:t>
      </w:r>
      <w:r w:rsidRPr="00040FA2">
        <w:rPr>
          <w:rFonts w:ascii="Times New Roman" w:hAnsi="Times New Roman" w:cs="Times New Roman"/>
          <w:b/>
          <w:sz w:val="24"/>
          <w:szCs w:val="24"/>
        </w:rPr>
        <w:tab/>
        <w:t>Средства для развития общих физических качеств</w:t>
      </w:r>
    </w:p>
    <w:p w:rsidR="00287E58" w:rsidRPr="00040FA2" w:rsidRDefault="00287E58" w:rsidP="007A0A36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Силовые.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Подтягивание на перекладине, сгибание рук в упоре лежа, сгибание туловища лежа на спине, ноги закреплены, поднимание ног до хвата руками в висе на гимнастической стенке, лазание по канату с помощью ног, без помощи ног.</w:t>
      </w:r>
    </w:p>
    <w:p w:rsidR="00287E58" w:rsidRPr="00040FA2" w:rsidRDefault="00287E58" w:rsidP="007A0A36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A36">
        <w:rPr>
          <w:rFonts w:ascii="Times New Roman" w:hAnsi="Times New Roman" w:cs="Times New Roman"/>
          <w:i/>
          <w:iCs/>
          <w:sz w:val="24"/>
          <w:szCs w:val="24"/>
        </w:rPr>
        <w:t>Скоростные.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10м, 20м, 30м, прыжки в длину с места; подтягивание на перекладине за 20с, сгибание рук в упоре лежа за 20с.</w:t>
      </w:r>
    </w:p>
    <w:p w:rsidR="00287E58" w:rsidRPr="00040FA2" w:rsidRDefault="00287E58" w:rsidP="007A0A36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Повышающие выносливость. Бег 2000м в среднем темпе, с учетом времени, 400м, 1500м.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Средства, повышающие физическую подготовленность занимающихся для выполнения контрольных испытаний: (подвижная игра или эстафета)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1.</w:t>
      </w:r>
      <w:r w:rsidRPr="00040FA2">
        <w:rPr>
          <w:rFonts w:ascii="Times New Roman" w:hAnsi="Times New Roman" w:cs="Times New Roman"/>
          <w:sz w:val="24"/>
          <w:szCs w:val="24"/>
        </w:rPr>
        <w:tab/>
        <w:t>Быстрота  (скоростные  способности):</w:t>
      </w:r>
      <w:r w:rsidRPr="00040FA2">
        <w:rPr>
          <w:rFonts w:ascii="Times New Roman" w:hAnsi="Times New Roman" w:cs="Times New Roman"/>
          <w:sz w:val="24"/>
          <w:szCs w:val="24"/>
        </w:rPr>
        <w:tab/>
        <w:t>«Салочки» (на коленях, в приседе, прыжками); Вызов номеров;  Эстафеты с бегом и прыжками</w:t>
      </w:r>
      <w:r w:rsidRPr="00040FA2">
        <w:rPr>
          <w:rFonts w:ascii="Times New Roman" w:hAnsi="Times New Roman" w:cs="Times New Roman"/>
          <w:sz w:val="24"/>
          <w:szCs w:val="24"/>
        </w:rPr>
        <w:tab/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контрольный испытаний: Челночный бег 3x10м</w:t>
      </w:r>
      <w:r w:rsidR="008C09E1">
        <w:rPr>
          <w:rFonts w:ascii="Times New Roman" w:hAnsi="Times New Roman" w:cs="Times New Roman"/>
          <w:sz w:val="24"/>
          <w:szCs w:val="24"/>
        </w:rPr>
        <w:t>;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30м с ходу</w:t>
      </w:r>
      <w:r w:rsidR="008C09E1">
        <w:rPr>
          <w:rFonts w:ascii="Times New Roman" w:hAnsi="Times New Roman" w:cs="Times New Roman"/>
          <w:sz w:val="24"/>
          <w:szCs w:val="24"/>
        </w:rPr>
        <w:t>;</w:t>
      </w:r>
      <w:r w:rsidRPr="00040FA2">
        <w:rPr>
          <w:rFonts w:ascii="Times New Roman" w:hAnsi="Times New Roman" w:cs="Times New Roman"/>
          <w:sz w:val="24"/>
          <w:szCs w:val="24"/>
        </w:rPr>
        <w:t xml:space="preserve"> Бег 60м</w:t>
      </w:r>
      <w:r w:rsidR="008C09E1">
        <w:rPr>
          <w:rFonts w:ascii="Times New Roman" w:hAnsi="Times New Roman" w:cs="Times New Roman"/>
          <w:sz w:val="24"/>
          <w:szCs w:val="24"/>
        </w:rPr>
        <w:t>.</w:t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2.</w:t>
      </w:r>
      <w:r w:rsidRPr="00040FA2">
        <w:rPr>
          <w:rFonts w:ascii="Times New Roman" w:hAnsi="Times New Roman" w:cs="Times New Roman"/>
          <w:sz w:val="24"/>
          <w:szCs w:val="24"/>
        </w:rPr>
        <w:tab/>
        <w:t>Сила (скоростно-силовые способности):</w:t>
      </w:r>
      <w:r w:rsidRPr="00040FA2">
        <w:rPr>
          <w:rFonts w:ascii="Times New Roman" w:hAnsi="Times New Roman" w:cs="Times New Roman"/>
          <w:sz w:val="24"/>
          <w:szCs w:val="24"/>
        </w:rPr>
        <w:tab/>
        <w:t>Кто дальше бросит (набивной мяч 3 кг); Волки во рву; Лиса и куры</w:t>
      </w:r>
      <w:r w:rsidRPr="00040FA2">
        <w:rPr>
          <w:rFonts w:ascii="Times New Roman" w:hAnsi="Times New Roman" w:cs="Times New Roman"/>
          <w:sz w:val="24"/>
          <w:szCs w:val="24"/>
        </w:rPr>
        <w:tab/>
      </w:r>
    </w:p>
    <w:p w:rsidR="00287E58" w:rsidRPr="00040FA2" w:rsidRDefault="00287E58" w:rsidP="007A0A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Для контрольный испытаний: Прыжки в длину и высоту с места</w:t>
      </w:r>
    </w:p>
    <w:p w:rsidR="00287E58" w:rsidRPr="00040FA2" w:rsidRDefault="00287E58" w:rsidP="007A0A36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lastRenderedPageBreak/>
        <w:t>Координационные.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Челночный бег 3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0FA2">
        <w:rPr>
          <w:rFonts w:ascii="Times New Roman" w:hAnsi="Times New Roman" w:cs="Times New Roman"/>
          <w:sz w:val="24"/>
          <w:szCs w:val="24"/>
        </w:rPr>
        <w:t>10м; кувырки вперед, назад (вдвоем, втроем), боковой переворот, подъем разгибом; спортивные игры: футбол, баскетбол, волейбол; подвижные игры: эстафеты, игры в касания, в захваты.</w:t>
      </w:r>
    </w:p>
    <w:p w:rsidR="00DC67FE" w:rsidRDefault="00DC67FE" w:rsidP="008C0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58" w:rsidRDefault="00287E58" w:rsidP="008C0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sz w:val="24"/>
          <w:szCs w:val="24"/>
        </w:rPr>
        <w:t>Варианты игр в касания</w:t>
      </w:r>
    </w:p>
    <w:p w:rsidR="00DC67FE" w:rsidRPr="008042F0" w:rsidRDefault="00DC67FE" w:rsidP="008C09E1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14</w:t>
      </w:r>
    </w:p>
    <w:tbl>
      <w:tblPr>
        <w:tblW w:w="400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2"/>
        <w:gridCol w:w="2647"/>
        <w:gridCol w:w="1084"/>
        <w:gridCol w:w="962"/>
        <w:gridCol w:w="962"/>
        <w:gridCol w:w="1090"/>
      </w:tblGrid>
      <w:tr w:rsidR="00287E58" w:rsidRPr="008C09E1" w:rsidTr="00026CAC">
        <w:trPr>
          <w:trHeight w:val="250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Места касания</w:t>
            </w:r>
          </w:p>
        </w:tc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Способ касания руками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Любой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Правой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Левой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Обеими</w:t>
            </w:r>
          </w:p>
        </w:tc>
      </w:tr>
      <w:tr w:rsidR="00026CAC" w:rsidRPr="008C09E1" w:rsidTr="00026CAC">
        <w:trPr>
          <w:trHeight w:val="24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Затылок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37</w:t>
            </w:r>
          </w:p>
        </w:tc>
      </w:tr>
      <w:tr w:rsidR="00026CAC" w:rsidRPr="008C09E1" w:rsidTr="00026CAC">
        <w:trPr>
          <w:trHeight w:val="42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часть живота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38</w:t>
            </w:r>
          </w:p>
        </w:tc>
      </w:tr>
      <w:tr w:rsidR="00026CAC" w:rsidRPr="008C09E1" w:rsidTr="00026CAC">
        <w:trPr>
          <w:trHeight w:val="42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Левая подмышечная впадина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39</w:t>
            </w:r>
          </w:p>
        </w:tc>
      </w:tr>
      <w:tr w:rsidR="00026CAC" w:rsidRPr="008C09E1" w:rsidTr="00026CAC">
        <w:trPr>
          <w:trHeight w:val="24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Левое плечо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Поясница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Правая лопатка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026CAC" w:rsidRPr="008C09E1" w:rsidTr="00026CAC">
        <w:trPr>
          <w:trHeight w:val="42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Левая сторона живота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' 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43</w:t>
            </w:r>
          </w:p>
        </w:tc>
      </w:tr>
      <w:tr w:rsidR="00026CAC" w:rsidRPr="008C09E1" w:rsidTr="00026CAC">
        <w:trPr>
          <w:trHeight w:val="44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040FA2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Спина (любое место)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44</w:t>
            </w:r>
          </w:p>
        </w:tc>
      </w:tr>
      <w:tr w:rsidR="00026CAC" w:rsidRPr="008C09E1" w:rsidTr="00026CAC">
        <w:trPr>
          <w:trHeight w:val="43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Правая сторона живота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</w:t>
            </w:r>
          </w:p>
        </w:tc>
      </w:tr>
      <w:tr w:rsidR="00026CAC" w:rsidRPr="008C09E1" w:rsidTr="00026CAC">
        <w:trPr>
          <w:trHeight w:val="240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Левая лопатка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46</w:t>
            </w:r>
          </w:p>
        </w:tc>
      </w:tr>
      <w:tr w:rsidR="00026CAC" w:rsidRPr="008C09E1" w:rsidTr="00026CAC">
        <w:trPr>
          <w:trHeight w:val="235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Правое плечо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47</w:t>
            </w:r>
          </w:p>
        </w:tc>
      </w:tr>
      <w:tr w:rsidR="00026CAC" w:rsidRPr="008C09E1" w:rsidTr="00026CAC">
        <w:trPr>
          <w:trHeight w:val="442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Правая подмышечная впадина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58" w:rsidRPr="008C09E1" w:rsidRDefault="00287E58" w:rsidP="008C0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09E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</w:t>
            </w:r>
          </w:p>
        </w:tc>
      </w:tr>
    </w:tbl>
    <w:p w:rsidR="00287E58" w:rsidRPr="00040FA2" w:rsidRDefault="00287E58" w:rsidP="008C09E1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Повышающие гибкость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Упражнения на гимнастической стенке, упражнения для формирования осанки.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в) Средства развития специальных физических качеств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Силовые.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Выполнение приемов на более тяжелых партнерах.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Скоростные.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быстрыми партнерами, с парт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нерами легкими по весу.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Повышающие выносливость.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противниками, способными длительное время сохранять работоспособность, выполнять приемы длительное время (1-2 мин).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Координационные.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Выполнение вновь изученных приемов в условиях поединка, имитационные упражнения с набивным мячом.</w:t>
      </w:r>
    </w:p>
    <w:p w:rsidR="00287E58" w:rsidRPr="008042F0" w:rsidRDefault="00287E58" w:rsidP="008C09E1">
      <w:pPr>
        <w:pStyle w:val="a5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Повышающие гибкость.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партнерами, обла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дающими повышенной подвижностью в суставах, выполнение приемов с максимальной амплитудой.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психологической подготовки</w:t>
      </w:r>
    </w:p>
    <w:p w:rsidR="00287E58" w:rsidRPr="008C09E1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</w:p>
    <w:p w:rsidR="00287E58" w:rsidRPr="008C09E1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0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арсенала дзюдо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решительности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поединков с моделированием реальных ситуаций, которые могут встретиться в предстоящих соревнованиях.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настойчивости</w:t>
      </w: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Освоение сложных, не удающихся для выполнения с первой попытки приемов; поединки с односторонним сопротивлением.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выдержки.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Проведение поединка с непривычным, неудобным противником.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смелости.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Поединки с более сильным противником (выполнение при этом посильных задач — не позволить выиграть противнику, выполнить атакующее действие самому).</w:t>
      </w:r>
    </w:p>
    <w:p w:rsidR="00287E58" w:rsidRPr="008042F0" w:rsidRDefault="00287E58" w:rsidP="008C09E1">
      <w:pPr>
        <w:pStyle w:val="a5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трудолюбия.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Поддержание в порядке спортивной формы (стирка, глажка, ремонт).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б)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0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из других видов деятельности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решительности.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Готовность к выполнению трудного задания (длительный бег, работа с гантелями).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настойчивости.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Освоение сложных двигательных действий из различных видов спорта, не удавшихся при выполнении с первой попытки; строгое соблюдение режима дня и тренировки (домаш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няя работа и учет ее выполнения); своевременное выполнение обещаний, точность явки на тренировку.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выдержки.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Преодоление болевого рефлекса; преодо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ление усталости.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09E1">
        <w:rPr>
          <w:rFonts w:ascii="Times New Roman" w:hAnsi="Times New Roman" w:cs="Times New Roman"/>
          <w:i/>
          <w:sz w:val="24"/>
          <w:szCs w:val="24"/>
        </w:rPr>
        <w:t>Для воспитания смелости.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Выполнение упражнений из раздела «Са</w:t>
      </w:r>
      <w:r w:rsidRPr="008042F0">
        <w:rPr>
          <w:rFonts w:ascii="Times New Roman" w:hAnsi="Times New Roman" w:cs="Times New Roman"/>
          <w:sz w:val="24"/>
          <w:szCs w:val="24"/>
        </w:rPr>
        <w:softHyphen/>
        <w:t>мооборона».</w:t>
      </w:r>
    </w:p>
    <w:p w:rsidR="00287E58" w:rsidRPr="008042F0" w:rsidRDefault="00287E58" w:rsidP="008C09E1">
      <w:pPr>
        <w:pStyle w:val="a5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bCs/>
          <w:i/>
          <w:iCs/>
          <w:sz w:val="24"/>
          <w:szCs w:val="24"/>
        </w:rPr>
        <w:t>Для воспитания трудолюбия.</w:t>
      </w:r>
      <w:r w:rsidRPr="008042F0">
        <w:rPr>
          <w:rFonts w:ascii="Times New Roman" w:hAnsi="Times New Roman" w:cs="Times New Roman"/>
          <w:sz w:val="24"/>
          <w:szCs w:val="24"/>
        </w:rPr>
        <w:t xml:space="preserve"> Поддержание в порядке спортивного инвентаря.</w:t>
      </w:r>
    </w:p>
    <w:p w:rsidR="00287E58" w:rsidRPr="008C09E1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нравственной подготовки</w:t>
      </w:r>
    </w:p>
    <w:p w:rsidR="00287E58" w:rsidRPr="00040FA2" w:rsidRDefault="00287E58" w:rsidP="008C09E1">
      <w:pPr>
        <w:pStyle w:val="a5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iCs/>
          <w:sz w:val="24"/>
          <w:szCs w:val="24"/>
        </w:rPr>
        <w:t>Для воспитания чувства взаимопомощи.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Страховка партнера, помощь партнеру при выполнении различных упражнений.</w:t>
      </w:r>
    </w:p>
    <w:p w:rsidR="00287E58" w:rsidRPr="00040FA2" w:rsidRDefault="00287E58" w:rsidP="008C09E1">
      <w:pPr>
        <w:pStyle w:val="a5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iCs/>
          <w:sz w:val="24"/>
          <w:szCs w:val="24"/>
        </w:rPr>
        <w:t>Для воспитания дисциплинированности</w:t>
      </w:r>
      <w:r w:rsidRPr="00040FA2">
        <w:rPr>
          <w:rFonts w:ascii="Times New Roman" w:hAnsi="Times New Roman" w:cs="Times New Roman"/>
          <w:sz w:val="24"/>
          <w:szCs w:val="24"/>
        </w:rPr>
        <w:t>. Выполнение строевых упражнений: передвижения «короче шаг», «шире шаг», «полшага», повороты «пол-оборота» направо (налево). Выполнение требований тренера и традиций коллектива дзюдо.</w:t>
      </w:r>
    </w:p>
    <w:p w:rsidR="00287E58" w:rsidRPr="00040FA2" w:rsidRDefault="00287E58" w:rsidP="008C09E1">
      <w:pPr>
        <w:pStyle w:val="a5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i/>
          <w:iCs/>
          <w:sz w:val="24"/>
          <w:szCs w:val="24"/>
        </w:rPr>
        <w:t>Для воспитания инициативности.</w:t>
      </w:r>
      <w:r w:rsidRPr="00040FA2">
        <w:rPr>
          <w:rFonts w:ascii="Times New Roman" w:hAnsi="Times New Roman" w:cs="Times New Roman"/>
          <w:sz w:val="24"/>
          <w:szCs w:val="24"/>
        </w:rPr>
        <w:t xml:space="preserve"> Выполнение некоторых обязанностей помощника тренера (частичный показ выполнения приемов), самостоятельная работа по освоению техники и тактики; проведение поединков со слабыми, менее квалифицированными партнерами с задачей действовать нестандартными способами и методами.</w:t>
      </w:r>
    </w:p>
    <w:p w:rsidR="00287E58" w:rsidRPr="008C09E1" w:rsidRDefault="00287E58" w:rsidP="008C09E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теоретической и методической подготовки</w:t>
      </w:r>
    </w:p>
    <w:p w:rsidR="00287E58" w:rsidRPr="00040FA2" w:rsidRDefault="00287E58" w:rsidP="008C09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Техника безопасности на занятиях дзюдо. Гигиенические требования к занимающимся и местам занятий, этикет в дзюдо, история дзюдо, запрещенные приемы в дзюдо, правила дзюдо, строение тела. Аттестационные требования к технике 5, 4 КЮ.</w:t>
      </w:r>
    </w:p>
    <w:p w:rsidR="00287E58" w:rsidRPr="008C09E1" w:rsidRDefault="00287E58" w:rsidP="008C09E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соревновательной подготовки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Участвовать в 2—4 соревнованиях.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</w:t>
      </w:r>
    </w:p>
    <w:p w:rsidR="00287E58" w:rsidRPr="008C09E1" w:rsidRDefault="00287E58" w:rsidP="008C09E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09E1">
        <w:rPr>
          <w:rFonts w:ascii="Times New Roman" w:hAnsi="Times New Roman" w:cs="Times New Roman"/>
          <w:b/>
          <w:i/>
          <w:iCs/>
          <w:sz w:val="24"/>
          <w:szCs w:val="24"/>
        </w:rPr>
        <w:t>Средства оценки подготовленности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Зачетные требования для занимающихся групп начальной подготовки. Переводные нормативы в УТГ.</w:t>
      </w:r>
    </w:p>
    <w:p w:rsidR="008042F0" w:rsidRDefault="008042F0" w:rsidP="008042F0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58" w:rsidRPr="008042F0" w:rsidRDefault="00287E58" w:rsidP="008C0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F0">
        <w:rPr>
          <w:rFonts w:ascii="Times New Roman" w:hAnsi="Times New Roman" w:cs="Times New Roman"/>
          <w:b/>
          <w:sz w:val="24"/>
          <w:szCs w:val="24"/>
        </w:rPr>
        <w:t>Учебный материал для занимающихся в учебно-</w:t>
      </w:r>
      <w:r w:rsidR="008042F0">
        <w:rPr>
          <w:rFonts w:ascii="Times New Roman" w:hAnsi="Times New Roman" w:cs="Times New Roman"/>
          <w:b/>
          <w:sz w:val="24"/>
          <w:szCs w:val="24"/>
        </w:rPr>
        <w:t xml:space="preserve">тренировочных группах первого, </w:t>
      </w:r>
      <w:r w:rsidRPr="008042F0">
        <w:rPr>
          <w:rFonts w:ascii="Times New Roman" w:hAnsi="Times New Roman" w:cs="Times New Roman"/>
          <w:b/>
          <w:sz w:val="24"/>
          <w:szCs w:val="24"/>
        </w:rPr>
        <w:t>второго</w:t>
      </w:r>
      <w:r w:rsidR="008042F0">
        <w:rPr>
          <w:rFonts w:ascii="Times New Roman" w:hAnsi="Times New Roman" w:cs="Times New Roman"/>
          <w:b/>
          <w:sz w:val="24"/>
          <w:szCs w:val="24"/>
        </w:rPr>
        <w:t xml:space="preserve"> и третьего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287E58" w:rsidRPr="008042F0" w:rsidRDefault="00287E58" w:rsidP="008C09E1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F0">
        <w:rPr>
          <w:rFonts w:ascii="Times New Roman" w:hAnsi="Times New Roman" w:cs="Times New Roman"/>
          <w:b/>
          <w:sz w:val="24"/>
          <w:szCs w:val="24"/>
        </w:rPr>
        <w:t>Средства технической подготовки</w:t>
      </w:r>
    </w:p>
    <w:p w:rsidR="008C09E1" w:rsidRDefault="008C09E1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 xml:space="preserve">Совершенствование техники 5, 4, КЮ. </w:t>
      </w:r>
    </w:p>
    <w:p w:rsidR="00287E58" w:rsidRPr="00040FA2" w:rsidRDefault="008C09E1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040FA2">
        <w:rPr>
          <w:rFonts w:ascii="Times New Roman" w:hAnsi="Times New Roman" w:cs="Times New Roman"/>
          <w:sz w:val="24"/>
          <w:szCs w:val="24"/>
        </w:rPr>
        <w:t>Изучение техники 3 КЮ.</w:t>
      </w:r>
    </w:p>
    <w:p w:rsidR="008C09E1" w:rsidRDefault="008C09E1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87E58" w:rsidRPr="008C09E1">
        <w:rPr>
          <w:rFonts w:ascii="Times New Roman" w:hAnsi="Times New Roman" w:cs="Times New Roman"/>
          <w:sz w:val="24"/>
          <w:szCs w:val="24"/>
        </w:rPr>
        <w:t xml:space="preserve">3 КЮ — зеленый пояс </w:t>
      </w:r>
    </w:p>
    <w:p w:rsidR="00287E58" w:rsidRPr="00040FA2" w:rsidRDefault="00287E58" w:rsidP="008C0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8C09E1">
        <w:rPr>
          <w:rFonts w:ascii="Times New Roman" w:hAnsi="Times New Roman" w:cs="Times New Roman"/>
          <w:sz w:val="24"/>
          <w:szCs w:val="24"/>
        </w:rPr>
        <w:t>-</w:t>
      </w:r>
      <w:r w:rsidRPr="008C09E1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8C09E1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026CAC">
        <w:trPr>
          <w:trHeight w:val="24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Ko-soto-gake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Зацеп снаружи голенью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Tsuri-goshi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бедро с захватом пояса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Yoko-otoshi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подножка на пятке (седом)</w:t>
            </w:r>
          </w:p>
        </w:tc>
      </w:tr>
      <w:tr w:rsidR="00287E58" w:rsidRPr="00040FA2" w:rsidTr="008C09E1">
        <w:trPr>
          <w:trHeight w:val="17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Ashi-guruma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ногу со скручиванием под отставленную ногу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Hane-goshi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Подсад бедром и голенью изнутри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Harai-tsurikomi-ashi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подсечка под отставленную ногу</w:t>
            </w:r>
          </w:p>
        </w:tc>
      </w:tr>
      <w:tr w:rsidR="00287E58" w:rsidRPr="00040FA2" w:rsidTr="008C09E1">
        <w:trPr>
          <w:trHeight w:val="15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Tomoe-nage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с упором стопой в живот</w:t>
            </w:r>
          </w:p>
        </w:tc>
      </w:tr>
      <w:tr w:rsidR="00287E58" w:rsidRPr="00040FA2" w:rsidTr="00026CAC">
        <w:trPr>
          <w:trHeight w:val="254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Kata-guruma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плечи «мельница»</w:t>
            </w:r>
          </w:p>
        </w:tc>
      </w:tr>
    </w:tbl>
    <w:p w:rsidR="00287E58" w:rsidRPr="008C09E1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  <w:lang w:val="en-US"/>
        </w:rPr>
        <w:t xml:space="preserve">KATAME-WAZA </w:t>
      </w:r>
      <w:r w:rsidRPr="008C09E1">
        <w:rPr>
          <w:rFonts w:ascii="Times New Roman" w:hAnsi="Times New Roman" w:cs="Times New Roman"/>
          <w:sz w:val="24"/>
          <w:szCs w:val="24"/>
        </w:rPr>
        <w:t>— техника сковывающих действий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8C09E1">
        <w:trPr>
          <w:trHeight w:val="278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Kata-juji-jime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спереди, скрещивая руки (одна ладонь вверх, другая вниз)</w:t>
            </w:r>
          </w:p>
        </w:tc>
      </w:tr>
      <w:tr w:rsidR="00287E58" w:rsidRPr="00040FA2" w:rsidTr="008C09E1">
        <w:trPr>
          <w:trHeight w:val="28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Gyaku-juji-jime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спереди, скрещивая руки (ладони вверх)</w:t>
            </w:r>
          </w:p>
        </w:tc>
      </w:tr>
      <w:tr w:rsidR="00287E58" w:rsidRPr="00040FA2" w:rsidTr="008C09E1">
        <w:trPr>
          <w:trHeight w:val="13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Nami-juji-jime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спереди, скрещивая руки (ладони вниз)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Okuri-eri-jime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сзади двумя отворотами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Kata-ha-jime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сзади отворотом, выключая руку</w:t>
            </w:r>
          </w:p>
        </w:tc>
      </w:tr>
      <w:tr w:rsidR="00287E58" w:rsidRPr="00040FA2" w:rsidTr="00026CAC">
        <w:trPr>
          <w:trHeight w:val="23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Hadaka-jime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сзади плечом и предплечьем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Ude-garami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Узел локтя</w:t>
            </w:r>
          </w:p>
        </w:tc>
      </w:tr>
      <w:tr w:rsidR="00287E58" w:rsidRPr="00040FA2" w:rsidTr="00026CAC">
        <w:trPr>
          <w:trHeight w:val="25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Ude-hishigi-juji-gatame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захватом руки между ног</w:t>
            </w:r>
          </w:p>
        </w:tc>
      </w:tr>
    </w:tbl>
    <w:p w:rsidR="00287E58" w:rsidRPr="008C09E1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Дополнительный материал НАГЭ-ВАДЗА — техника бросков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8C09E1">
        <w:trPr>
          <w:trHeight w:val="253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Yama-arashi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бедром с обратным захватом одноименного отворота</w:t>
            </w:r>
          </w:p>
        </w:tc>
      </w:tr>
      <w:tr w:rsidR="00287E58" w:rsidRPr="00040FA2" w:rsidTr="008C09E1">
        <w:trPr>
          <w:trHeight w:val="271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Hane-goshi-gaeshi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Контрприем от подсада бедром и голен</w:t>
            </w:r>
            <w:r w:rsidR="008C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ью</w:t>
            </w: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изнутри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Morote-gari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захватом двух ног</w:t>
            </w:r>
          </w:p>
        </w:tc>
      </w:tr>
      <w:tr w:rsidR="00287E58" w:rsidRPr="00040FA2" w:rsidTr="00026CAC">
        <w:trPr>
          <w:trHeight w:val="23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Kuchiki-daoshi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захватом ноги за подколенный сгиб</w:t>
            </w:r>
          </w:p>
        </w:tc>
      </w:tr>
      <w:tr w:rsidR="00287E58" w:rsidRPr="00040FA2" w:rsidTr="00026CAC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Kibisu-gaeshi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захватом ноги за пятку</w:t>
            </w:r>
          </w:p>
        </w:tc>
      </w:tr>
      <w:tr w:rsidR="00287E58" w:rsidRPr="00040FA2" w:rsidTr="008C09E1">
        <w:trPr>
          <w:trHeight w:val="243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Seoi-otoshi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(плечо) с колена (колен)</w:t>
            </w:r>
          </w:p>
        </w:tc>
      </w:tr>
    </w:tbl>
    <w:p w:rsidR="00287E58" w:rsidRPr="008C09E1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9E1">
        <w:rPr>
          <w:rFonts w:ascii="Times New Roman" w:hAnsi="Times New Roman" w:cs="Times New Roman"/>
          <w:sz w:val="24"/>
          <w:szCs w:val="24"/>
        </w:rPr>
        <w:t>КАТАМЭ-ВАДЗА — техника сковывающих действий</w:t>
      </w:r>
    </w:p>
    <w:tbl>
      <w:tblPr>
        <w:tblW w:w="4804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6016"/>
      </w:tblGrid>
      <w:tr w:rsidR="00287E58" w:rsidRPr="00040FA2" w:rsidTr="00026CAC">
        <w:trPr>
          <w:trHeight w:val="25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Ryote-jime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кистями</w:t>
            </w:r>
          </w:p>
        </w:tc>
      </w:tr>
      <w:tr w:rsidR="00287E58" w:rsidRPr="00040FA2" w:rsidTr="008C09E1">
        <w:trPr>
          <w:trHeight w:val="156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Sode-guruma-jime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отворотом и предплечьем вращением</w:t>
            </w:r>
          </w:p>
        </w:tc>
      </w:tr>
      <w:tr w:rsidR="00287E58" w:rsidRPr="00040FA2" w:rsidTr="00026CAC">
        <w:trPr>
          <w:trHeight w:val="235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Kesa-ude-hishigi-gatame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от удержания сбоку</w:t>
            </w:r>
          </w:p>
        </w:tc>
      </w:tr>
      <w:tr w:rsidR="00287E58" w:rsidRPr="00040FA2" w:rsidTr="00026CAC">
        <w:trPr>
          <w:trHeight w:val="25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Kesa-ude-garami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Узел локтя от удержания сбоку</w:t>
            </w:r>
          </w:p>
        </w:tc>
      </w:tr>
    </w:tbl>
    <w:p w:rsidR="00287E58" w:rsidRPr="00040FA2" w:rsidRDefault="00287E58" w:rsidP="008B7A50">
      <w:pPr>
        <w:pStyle w:val="a5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Подготовка к выполнению демонстрационного комплекса 3,4 КЮ.</w:t>
      </w:r>
    </w:p>
    <w:p w:rsidR="00287E58" w:rsidRPr="00040FA2" w:rsidRDefault="00287E58" w:rsidP="008B7A50">
      <w:pPr>
        <w:pStyle w:val="a5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Самостоятельная разработка комбинаций по технике 3 КЮ.</w:t>
      </w:r>
    </w:p>
    <w:p w:rsidR="00287E58" w:rsidRPr="00040FA2" w:rsidRDefault="00287E58" w:rsidP="008B7A50">
      <w:pPr>
        <w:pStyle w:val="a5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Самооборона.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Защита от ударов прямого, сбоку, наотмашь. Защита от ударов ногой снизу. Защита от ударов рукой сверху.</w:t>
      </w:r>
    </w:p>
    <w:p w:rsidR="00287E58" w:rsidRPr="008042F0" w:rsidRDefault="00287E58" w:rsidP="001E5390">
      <w:pPr>
        <w:pStyle w:val="a5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тактической подготовки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а) 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Тактика проведения технико-тактических действий</w:t>
      </w:r>
      <w:r w:rsidRPr="00040FA2">
        <w:rPr>
          <w:rFonts w:ascii="Times New Roman" w:hAnsi="Times New Roman" w:cs="Times New Roman"/>
          <w:sz w:val="24"/>
          <w:szCs w:val="24"/>
        </w:rPr>
        <w:t>:</w:t>
      </w:r>
    </w:p>
    <w:p w:rsidR="00287E58" w:rsidRPr="00040FA2" w:rsidRDefault="00287E58" w:rsidP="008B7A50">
      <w:pPr>
        <w:pStyle w:val="a5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Однонаправленные комбинации на основе изученных действий 5, 4 КЮ: боковая подсечка под выставленную ногу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barai</w:t>
      </w:r>
      <w:r w:rsidRPr="00040FA2">
        <w:rPr>
          <w:rFonts w:ascii="Times New Roman" w:hAnsi="Times New Roman" w:cs="Times New Roman"/>
          <w:bCs/>
          <w:sz w:val="24"/>
          <w:szCs w:val="24"/>
        </w:rPr>
        <w:t>) — бросок через бедро с захватом пояса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Tsuri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goshi</w:t>
      </w:r>
      <w:r w:rsidRPr="00040FA2">
        <w:rPr>
          <w:rFonts w:ascii="Times New Roman" w:hAnsi="Times New Roman" w:cs="Times New Roman"/>
          <w:bCs/>
          <w:sz w:val="24"/>
          <w:szCs w:val="24"/>
        </w:rPr>
        <w:t>), подхват бедром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Harai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gos</w:t>
      </w:r>
      <w:r w:rsidRPr="00040F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hi</w:t>
      </w:r>
      <w:r w:rsidRPr="00040FA2">
        <w:rPr>
          <w:rFonts w:ascii="Times New Roman" w:hAnsi="Times New Roman" w:cs="Times New Roman"/>
          <w:bCs/>
          <w:sz w:val="24"/>
          <w:szCs w:val="24"/>
        </w:rPr>
        <w:t>) — подхват изнутри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mata</w:t>
      </w:r>
      <w:r w:rsidRPr="00040FA2">
        <w:rPr>
          <w:rFonts w:ascii="Times New Roman" w:hAnsi="Times New Roman" w:cs="Times New Roman"/>
          <w:bCs/>
          <w:sz w:val="24"/>
          <w:szCs w:val="24"/>
        </w:rPr>
        <w:t>). Самостоятельное составление комби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наций из известных бросков.</w:t>
      </w:r>
    </w:p>
    <w:p w:rsidR="00287E58" w:rsidRPr="00040FA2" w:rsidRDefault="00287E58" w:rsidP="008B7A50">
      <w:pPr>
        <w:pStyle w:val="a5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Разнонаправленные комбинации: боковая подсечка под выстав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ленную ногу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barai</w:t>
      </w:r>
      <w:r w:rsidRPr="00040FA2">
        <w:rPr>
          <w:rFonts w:ascii="Times New Roman" w:hAnsi="Times New Roman" w:cs="Times New Roman"/>
          <w:bCs/>
          <w:sz w:val="24"/>
          <w:szCs w:val="24"/>
        </w:rPr>
        <w:t>) — отхват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soto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bCs/>
          <w:sz w:val="24"/>
          <w:szCs w:val="24"/>
        </w:rPr>
        <w:t>), боковая подсечка под выставленную ногу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De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ashi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barai</w:t>
      </w:r>
      <w:r w:rsidRPr="00040FA2">
        <w:rPr>
          <w:rFonts w:ascii="Times New Roman" w:hAnsi="Times New Roman" w:cs="Times New Roman"/>
          <w:bCs/>
          <w:sz w:val="24"/>
          <w:szCs w:val="24"/>
        </w:rPr>
        <w:t>) — бросок через спину с захватом руки на плечо (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Seoi</w:t>
      </w:r>
      <w:r w:rsidRPr="00040FA2">
        <w:rPr>
          <w:rFonts w:ascii="Times New Roman" w:hAnsi="Times New Roman" w:cs="Times New Roman"/>
          <w:bCs/>
          <w:sz w:val="24"/>
          <w:szCs w:val="24"/>
        </w:rPr>
        <w:t>-</w:t>
      </w:r>
      <w:r w:rsidRPr="00040FA2">
        <w:rPr>
          <w:rFonts w:ascii="Times New Roman" w:hAnsi="Times New Roman" w:cs="Times New Roman"/>
          <w:bCs/>
          <w:sz w:val="24"/>
          <w:szCs w:val="24"/>
          <w:lang w:val="en-US"/>
        </w:rPr>
        <w:t>nage</w:t>
      </w:r>
      <w:r w:rsidRPr="00040FA2">
        <w:rPr>
          <w:rFonts w:ascii="Times New Roman" w:hAnsi="Times New Roman" w:cs="Times New Roman"/>
          <w:bCs/>
          <w:sz w:val="24"/>
          <w:szCs w:val="24"/>
        </w:rPr>
        <w:t>). Самостоятельное составление комбинаций из из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вестных бросков.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Тактика ведения поединка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Составление тактического плана поединка с известным противником по разделам:</w:t>
      </w:r>
    </w:p>
    <w:p w:rsidR="00287E58" w:rsidRPr="00040FA2" w:rsidRDefault="00287E58" w:rsidP="008B7A50">
      <w:pPr>
        <w:pStyle w:val="a5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Сбор информации (наблюдение, опрос);</w:t>
      </w:r>
    </w:p>
    <w:p w:rsidR="00287E58" w:rsidRPr="00040FA2" w:rsidRDefault="00287E58" w:rsidP="008B7A50">
      <w:pPr>
        <w:pStyle w:val="a5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Оценка обстановки — сравнение своих возможностей с возможно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стями противника (физические качества, манера ведения противоборства, эффективные приемы, волевые качества, условия проведения поедин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ка — состояние зала, зрители, судьи, масштаб соревнований);</w:t>
      </w:r>
    </w:p>
    <w:p w:rsidR="00287E58" w:rsidRPr="00040FA2" w:rsidRDefault="00287E58" w:rsidP="008B7A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Цель поединка — победить (с конкретным счетом), не дать победить противнику (с конкретным счетом).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в) Тактика участия в соревнованиях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Применение изученной техники и тактики в условиях соревновательных поединков. Распределение сил на все поединки соревнований. Под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готовка к поединку — разминка, эмоциональная настройка.</w:t>
      </w:r>
    </w:p>
    <w:p w:rsidR="00287E58" w:rsidRPr="008042F0" w:rsidRDefault="00287E58" w:rsidP="008B7A50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физической подготовки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Комплексного воздействия</w:t>
      </w:r>
      <w:r w:rsidRPr="00040FA2">
        <w:rPr>
          <w:rFonts w:ascii="Times New Roman" w:hAnsi="Times New Roman" w:cs="Times New Roman"/>
          <w:sz w:val="24"/>
          <w:szCs w:val="24"/>
        </w:rPr>
        <w:t xml:space="preserve">: </w:t>
      </w:r>
      <w:r w:rsidRPr="00040FA2">
        <w:rPr>
          <w:rFonts w:ascii="Times New Roman" w:hAnsi="Times New Roman" w:cs="Times New Roman"/>
          <w:bCs/>
          <w:sz w:val="24"/>
          <w:szCs w:val="24"/>
        </w:rPr>
        <w:t>общеразвивающие упражнения; акроба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тические и гимнастические упражнения (ранее изученные, с увеличением дозировки).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Средства развития общих физических качеств</w:t>
      </w:r>
      <w:r w:rsidRPr="00040FA2">
        <w:rPr>
          <w:rFonts w:ascii="Times New Roman" w:hAnsi="Times New Roman" w:cs="Times New Roman"/>
          <w:sz w:val="24"/>
          <w:szCs w:val="24"/>
        </w:rPr>
        <w:t>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lastRenderedPageBreak/>
        <w:t>Возможно использовать другие виды деятельности — по выбору тренера (упражнения с набивным мячом, прыжки на батуте, лыжные гонки, плавание).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Средства развития специальных физических качеств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Имитационные упражнения</w:t>
      </w:r>
    </w:p>
    <w:p w:rsidR="00287E58" w:rsidRPr="008042F0" w:rsidRDefault="00287E58" w:rsidP="008B7A50">
      <w:pPr>
        <w:pStyle w:val="a5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С </w:t>
      </w:r>
      <w:r w:rsidRPr="00040FA2">
        <w:rPr>
          <w:rFonts w:ascii="Times New Roman" w:hAnsi="Times New Roman" w:cs="Times New Roman"/>
          <w:bCs/>
          <w:sz w:val="24"/>
          <w:szCs w:val="24"/>
        </w:rPr>
        <w:t xml:space="preserve">набивным мячом для освоения подсечек — перебрасывание ногой лежащего мяча; удар подъемом </w:t>
      </w:r>
      <w:r w:rsidRPr="008042F0">
        <w:rPr>
          <w:rFonts w:ascii="Times New Roman" w:hAnsi="Times New Roman" w:cs="Times New Roman"/>
          <w:bCs/>
          <w:sz w:val="24"/>
          <w:szCs w:val="24"/>
        </w:rPr>
        <w:t>стопы по падающему мячу; под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хвата — удар пяткой по лежащему; отхвата — удар голенью по падающему мячу.</w:t>
      </w:r>
    </w:p>
    <w:p w:rsidR="00287E58" w:rsidRPr="008042F0" w:rsidRDefault="00287E58" w:rsidP="008B7A50">
      <w:pPr>
        <w:pStyle w:val="a5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На гимнастической стенке для освоения подхвата — махи левой, правой ногой стоя лицом, боком к стенке.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Поединки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силы: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на сохранение статических положений, на преодоление мышечных усилий противника, инерции противника.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быстроты: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в ходе поединка изменять последовательность выполнения технического действия, поединки со спуртами.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выносливости: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в ходе поединка решается задача быстрее достичь наивысшей оценки за проведение приема, изменять захваты, стой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ки, дистанции, положения, применять приемы с целью предоставления отдыха уставшим группам мышц.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ловкости: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поединки с более опытными противниками, ис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пользование в поединках вновь изученных технико-тактических действий.</w:t>
      </w:r>
    </w:p>
    <w:p w:rsidR="00287E58" w:rsidRPr="008042F0" w:rsidRDefault="00287E58" w:rsidP="008B7A50">
      <w:pPr>
        <w:pStyle w:val="a5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Cs/>
          <w:iCs/>
          <w:sz w:val="24"/>
          <w:szCs w:val="24"/>
        </w:rPr>
        <w:t>Для развития гибкости: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увеличение амплитуды атакующих действий на основе изменения их структуры, уменьшение амплитуды защитных действий противника.</w:t>
      </w:r>
    </w:p>
    <w:p w:rsidR="00287E58" w:rsidRPr="008042F0" w:rsidRDefault="00287E58" w:rsidP="008B7A50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психологической подготовки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  <w:r w:rsidR="009A4092"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Из арсенала дзюдо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решительности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bCs/>
          <w:sz w:val="24"/>
          <w:szCs w:val="24"/>
        </w:rPr>
        <w:t>Режим дня и его выполнение. Про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 xml:space="preserve">ведение поединков с </w:t>
      </w:r>
      <w:r w:rsidRPr="008042F0">
        <w:rPr>
          <w:rFonts w:ascii="Times New Roman" w:hAnsi="Times New Roman" w:cs="Times New Roman"/>
          <w:bCs/>
          <w:sz w:val="24"/>
          <w:szCs w:val="24"/>
        </w:rPr>
        <w:t>моделированием ситуаций, предстоящих в сорев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нованиях, поединки на проведение контрприемов, фиксация ситуаций в поединке — остановка, разбор, исправление ошибок.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настойчивости.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Выполнение нормативов по физи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подготовке, после неудачных попыток выполнения упражнения, броска добиться успешного выполнения, поединки с односторонним сопротивлением, поединок с сильным противником.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выдержки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Отработка техники в стойке и партере до 10 минут.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смелости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Броски и ловля предметов (гири, гантели, набивного мяча), в парах. Кувырки вперед, назад с высоты стула, скамейки. Поединок с сильным противником.</w:t>
      </w:r>
    </w:p>
    <w:p w:rsidR="00287E58" w:rsidRPr="008042F0" w:rsidRDefault="00287E58" w:rsidP="008B7A50">
      <w:pPr>
        <w:pStyle w:val="a5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7A50">
        <w:rPr>
          <w:rFonts w:ascii="Times New Roman" w:hAnsi="Times New Roman" w:cs="Times New Roman"/>
          <w:bCs/>
          <w:i/>
          <w:sz w:val="24"/>
          <w:szCs w:val="24"/>
        </w:rPr>
        <w:t>Для воспитания трудолюбия</w:t>
      </w:r>
      <w:r w:rsidRPr="008042F0">
        <w:rPr>
          <w:rFonts w:ascii="Times New Roman" w:hAnsi="Times New Roman" w:cs="Times New Roman"/>
          <w:bCs/>
          <w:iCs/>
          <w:sz w:val="24"/>
          <w:szCs w:val="24"/>
        </w:rPr>
        <w:t>. С</w:t>
      </w:r>
      <w:r w:rsidRPr="008042F0">
        <w:rPr>
          <w:rFonts w:ascii="Times New Roman" w:hAnsi="Times New Roman" w:cs="Times New Roman"/>
          <w:bCs/>
          <w:sz w:val="24"/>
          <w:szCs w:val="24"/>
        </w:rPr>
        <w:t xml:space="preserve"> полной самоотдачей выполнять все тренировочные задания.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2F0">
        <w:rPr>
          <w:rFonts w:ascii="Times New Roman" w:hAnsi="Times New Roman" w:cs="Times New Roman"/>
          <w:sz w:val="24"/>
          <w:szCs w:val="24"/>
        </w:rPr>
        <w:t>б)</w:t>
      </w:r>
      <w:r w:rsidRPr="008042F0">
        <w:rPr>
          <w:rFonts w:ascii="Times New Roman" w:hAnsi="Times New Roman" w:cs="Times New Roman"/>
          <w:sz w:val="24"/>
          <w:szCs w:val="24"/>
        </w:rPr>
        <w:tab/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других видов деятельности</w:t>
      </w:r>
    </w:p>
    <w:p w:rsidR="00287E58" w:rsidRPr="008042F0" w:rsidRDefault="00287E58" w:rsidP="008B7A50">
      <w:pPr>
        <w:pStyle w:val="a5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8042F0">
        <w:rPr>
          <w:rFonts w:ascii="Times New Roman" w:hAnsi="Times New Roman" w:cs="Times New Roman"/>
          <w:sz w:val="24"/>
          <w:szCs w:val="24"/>
        </w:rPr>
        <w:t>. Кроссовый бег в зимнее время, бег по пересеченной местности.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8042F0">
        <w:rPr>
          <w:rFonts w:ascii="Times New Roman" w:hAnsi="Times New Roman" w:cs="Times New Roman"/>
          <w:sz w:val="24"/>
          <w:szCs w:val="24"/>
        </w:rPr>
        <w:t>. Прыжки в длину и высоту с места на «личный рекорд».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8042F0">
        <w:rPr>
          <w:rFonts w:ascii="Times New Roman" w:hAnsi="Times New Roman" w:cs="Times New Roman"/>
          <w:sz w:val="24"/>
          <w:szCs w:val="24"/>
        </w:rPr>
        <w:t>. Развитие чувства времени (выполнение упражнений в различных временных интервалах по заданию тренера, но с самостоятельным подсчетом времени «про себя»).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8042F0">
        <w:rPr>
          <w:rFonts w:ascii="Times New Roman" w:hAnsi="Times New Roman" w:cs="Times New Roman"/>
          <w:sz w:val="24"/>
          <w:szCs w:val="24"/>
        </w:rPr>
        <w:t>. Лазанье по канату 3 метра без помощи ног с отягощением 5 кг.</w:t>
      </w:r>
    </w:p>
    <w:p w:rsidR="00287E58" w:rsidRPr="008042F0" w:rsidRDefault="00287E58" w:rsidP="008B7A50">
      <w:pPr>
        <w:pStyle w:val="a5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i/>
          <w:iCs/>
          <w:sz w:val="24"/>
          <w:szCs w:val="24"/>
        </w:rPr>
        <w:t>Для воспитания трудолюбия</w:t>
      </w:r>
      <w:r w:rsidRPr="008042F0">
        <w:rPr>
          <w:rFonts w:ascii="Times New Roman" w:hAnsi="Times New Roman" w:cs="Times New Roman"/>
          <w:sz w:val="24"/>
          <w:szCs w:val="24"/>
        </w:rPr>
        <w:t>. Выполнение индивидуальных дополнительных заданий тренера.</w:t>
      </w:r>
    </w:p>
    <w:p w:rsidR="00287E58" w:rsidRPr="008B7A50" w:rsidRDefault="00287E58" w:rsidP="008B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Средства нравственной подготовки</w:t>
      </w:r>
      <w:r w:rsidR="009A4092"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Поведение в школе, в секции, дома. Аккуратность, опрятность. Взаимопомощь при выполнении упражнений, разучивании приемов, страховка партнера.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Воспитание чувства взаимопомощи. Коллективный анализ прошедших соревнований.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Воспитание дисциплинированности. Выполнение строевых упражнений, поручений тренера.</w:t>
      </w:r>
    </w:p>
    <w:p w:rsidR="00287E58" w:rsidRPr="00040FA2" w:rsidRDefault="00287E58" w:rsidP="008B7A50">
      <w:pPr>
        <w:pStyle w:val="a5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Воспитание инициативности. Самостоятельная работа по нахождению новых вариантов изучаемой техники и тактики, руководство проведением разминки с группой, поединки со слабыми или менее квалифицированными противниками, поединки на достижение наивысших показателей объема техники, разносторонности, эффективности.</w:t>
      </w:r>
    </w:p>
    <w:p w:rsidR="00287E58" w:rsidRPr="00040FA2" w:rsidRDefault="009A4092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7E58" w:rsidRPr="008042F0">
        <w:rPr>
          <w:rFonts w:ascii="Times New Roman" w:hAnsi="Times New Roman" w:cs="Times New Roman"/>
          <w:b/>
          <w:sz w:val="24"/>
          <w:szCs w:val="24"/>
        </w:rPr>
        <w:t>.</w:t>
      </w:r>
      <w:r w:rsidR="00287E58" w:rsidRPr="00040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7E58" w:rsidRPr="008042F0">
        <w:rPr>
          <w:rFonts w:ascii="Times New Roman" w:hAnsi="Times New Roman" w:cs="Times New Roman"/>
          <w:b/>
          <w:sz w:val="24"/>
          <w:szCs w:val="24"/>
        </w:rPr>
        <w:t>Средства теоретической и методической подготовки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специальных знаний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а) Врачебный контроль и самоконтроль: самоконтроль дзюдоиста, дневник самоконтроля, объективные данные — вес, динамометрия, кровяное давление, пульс, субъективные данные—самочувствие, сон, аппетит, работоспособность, потоотделение, показания и противопоказания к занятиям дзюдо. 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б) Основы техники: основные понятия о бросках, приемах, защитах, комбинациях, контрактах, расположениях. Равновесие, угол устойчивости, площадь опоры, использование веса тела, инерция, рычаг. Характеристика элементов изучаемых бросков, приемов, защит.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в) Методика тренировки: основные методы развития силы, быстроты, выносливости, гибкости, ловкости.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г) Правила соревнований: значение соревнований, их цели и задачи. Виды соревнований. Организация соревнований.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д) Классификация техники дзюдо: броски, удержания, болевые, удушения. Японские термины.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iCs/>
          <w:sz w:val="24"/>
          <w:szCs w:val="24"/>
        </w:rPr>
        <w:t>е)</w:t>
      </w:r>
      <w:r w:rsidR="008042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bCs/>
          <w:iCs/>
          <w:sz w:val="24"/>
          <w:szCs w:val="24"/>
        </w:rPr>
        <w:t>Анализ соревнований:</w:t>
      </w:r>
      <w:r w:rsidRPr="00040FA2">
        <w:rPr>
          <w:rFonts w:ascii="Times New Roman" w:hAnsi="Times New Roman" w:cs="Times New Roman"/>
          <w:bCs/>
          <w:sz w:val="24"/>
          <w:szCs w:val="24"/>
        </w:rPr>
        <w:t xml:space="preserve"> разбор ошибок. Выявление сильных сторон подготовки дзюдоиста. Определение путей дальнейшего обучения.</w:t>
      </w:r>
    </w:p>
    <w:p w:rsidR="00287E58" w:rsidRPr="008042F0" w:rsidRDefault="009A4092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287E58"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соревновательной подготовки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Участие в 5—6 соревнованиях в течение года.</w:t>
      </w:r>
    </w:p>
    <w:p w:rsidR="00287E58" w:rsidRPr="009A4092" w:rsidRDefault="00287E58" w:rsidP="008B7A50">
      <w:pPr>
        <w:pStyle w:val="a5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судейской и инструкторской практики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Участие в судействе соревнований в качестве бокового судьи. Выполне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ние обязанностей судьи при участниках, судьи-секундометриста. Участие в показательных выступлениях. Если, по мнению тренера, дзюдоисты облада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ют достаточным уровнем физической, технической, тактической, психиче</w:t>
      </w:r>
      <w:r w:rsidRPr="008042F0">
        <w:rPr>
          <w:rFonts w:ascii="Times New Roman" w:hAnsi="Times New Roman" w:cs="Times New Roman"/>
          <w:bCs/>
          <w:sz w:val="24"/>
          <w:szCs w:val="24"/>
        </w:rPr>
        <w:softHyphen/>
        <w:t>ской подготовленности, то количество соревнований можно увеличить.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Рекреационные средства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2F0">
        <w:rPr>
          <w:rFonts w:ascii="Times New Roman" w:hAnsi="Times New Roman" w:cs="Times New Roman"/>
          <w:bCs/>
          <w:sz w:val="24"/>
          <w:szCs w:val="24"/>
        </w:rPr>
        <w:t>Восстановительные мероприятия. Сон. Сауна. Душ. Прогулка. Восстановительный бег. Восстановительное плавание.</w:t>
      </w:r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bookmark3"/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оценки подготовленности</w:t>
      </w:r>
      <w:bookmarkEnd w:id="2"/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Зачетные требования. Выполнение нормативов УТГ первого года обучения.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E58" w:rsidRPr="008042F0" w:rsidRDefault="00287E58" w:rsidP="008B7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8042F0">
        <w:rPr>
          <w:rFonts w:ascii="Times New Roman" w:hAnsi="Times New Roman" w:cs="Times New Roman"/>
          <w:b/>
          <w:sz w:val="24"/>
          <w:szCs w:val="24"/>
        </w:rPr>
        <w:t xml:space="preserve">Учебный материал для занимающихся </w:t>
      </w:r>
      <w:r w:rsidR="008B7A50">
        <w:rPr>
          <w:rFonts w:ascii="Times New Roman" w:hAnsi="Times New Roman" w:cs="Times New Roman"/>
          <w:b/>
          <w:sz w:val="24"/>
          <w:szCs w:val="24"/>
        </w:rPr>
        <w:t>на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</w:t>
      </w:r>
      <w:r w:rsidR="008B7A50">
        <w:rPr>
          <w:rFonts w:ascii="Times New Roman" w:hAnsi="Times New Roman" w:cs="Times New Roman"/>
          <w:b/>
          <w:sz w:val="24"/>
          <w:szCs w:val="24"/>
        </w:rPr>
        <w:t>ом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50">
        <w:rPr>
          <w:rFonts w:ascii="Times New Roman" w:hAnsi="Times New Roman" w:cs="Times New Roman"/>
          <w:b/>
          <w:sz w:val="24"/>
          <w:szCs w:val="24"/>
        </w:rPr>
        <w:t>этапе (этапе спортивной специализации)</w:t>
      </w:r>
      <w:r w:rsidRPr="00804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F0">
        <w:rPr>
          <w:rFonts w:ascii="Times New Roman" w:hAnsi="Times New Roman" w:cs="Times New Roman"/>
          <w:b/>
          <w:sz w:val="24"/>
          <w:szCs w:val="24"/>
        </w:rPr>
        <w:t xml:space="preserve">четвертого и </w:t>
      </w:r>
      <w:r w:rsidRPr="008042F0">
        <w:rPr>
          <w:rFonts w:ascii="Times New Roman" w:hAnsi="Times New Roman" w:cs="Times New Roman"/>
          <w:b/>
          <w:sz w:val="24"/>
          <w:szCs w:val="24"/>
        </w:rPr>
        <w:t>пятого года обучения</w:t>
      </w:r>
      <w:bookmarkEnd w:id="3"/>
    </w:p>
    <w:p w:rsidR="00287E58" w:rsidRPr="008042F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8042F0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  <w:bookmarkEnd w:id="4"/>
    </w:p>
    <w:p w:rsidR="008B7A50" w:rsidRDefault="008B7A50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8B7A50">
        <w:rPr>
          <w:rFonts w:ascii="Times New Roman" w:hAnsi="Times New Roman" w:cs="Times New Roman"/>
          <w:sz w:val="24"/>
          <w:szCs w:val="24"/>
        </w:rPr>
        <w:t xml:space="preserve">Совершенствование техники 5, 4, 3 КЮ. </w:t>
      </w:r>
    </w:p>
    <w:p w:rsidR="00287E58" w:rsidRPr="008B7A50" w:rsidRDefault="008B7A50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8B7A50">
        <w:rPr>
          <w:rFonts w:ascii="Times New Roman" w:hAnsi="Times New Roman" w:cs="Times New Roman"/>
          <w:sz w:val="24"/>
          <w:szCs w:val="24"/>
        </w:rPr>
        <w:t>Изучение техники 2 КЮ.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</w:rPr>
        <w:t xml:space="preserve"> </w:t>
      </w:r>
      <w:r w:rsidR="008B7A50">
        <w:rPr>
          <w:rFonts w:ascii="Times New Roman" w:hAnsi="Times New Roman" w:cs="Times New Roman"/>
          <w:sz w:val="24"/>
          <w:szCs w:val="24"/>
        </w:rPr>
        <w:t xml:space="preserve">- </w:t>
      </w:r>
      <w:r w:rsidRPr="008B7A50">
        <w:rPr>
          <w:rFonts w:ascii="Times New Roman" w:hAnsi="Times New Roman" w:cs="Times New Roman"/>
          <w:sz w:val="24"/>
          <w:szCs w:val="24"/>
        </w:rPr>
        <w:t>2 КЮ — синий пояс</w:t>
      </w:r>
    </w:p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  <w:lang w:val="en-US"/>
        </w:rPr>
        <w:t>NAG</w:t>
      </w:r>
      <w:r w:rsidRPr="008B7A50">
        <w:rPr>
          <w:rFonts w:ascii="Times New Roman" w:hAnsi="Times New Roman" w:cs="Times New Roman"/>
          <w:sz w:val="24"/>
          <w:szCs w:val="24"/>
        </w:rPr>
        <w:t xml:space="preserve"> </w:t>
      </w:r>
      <w:r w:rsidRPr="008B7A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7A50">
        <w:rPr>
          <w:rFonts w:ascii="Times New Roman" w:hAnsi="Times New Roman" w:cs="Times New Roman"/>
          <w:sz w:val="24"/>
          <w:szCs w:val="24"/>
        </w:rPr>
        <w:t>-</w:t>
      </w:r>
      <w:r w:rsidRPr="008B7A50">
        <w:rPr>
          <w:rFonts w:ascii="Times New Roman" w:hAnsi="Times New Roman" w:cs="Times New Roman"/>
          <w:sz w:val="24"/>
          <w:szCs w:val="24"/>
          <w:lang w:val="en-US"/>
        </w:rPr>
        <w:t>WAZA</w:t>
      </w:r>
      <w:r w:rsidRPr="008B7A50">
        <w:rPr>
          <w:rFonts w:ascii="Times New Roman" w:hAnsi="Times New Roman" w:cs="Times New Roman"/>
          <w:sz w:val="24"/>
          <w:szCs w:val="24"/>
        </w:rPr>
        <w:t xml:space="preserve"> — техника бросков</w:t>
      </w:r>
    </w:p>
    <w:tbl>
      <w:tblPr>
        <w:tblW w:w="4806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5"/>
        <w:gridCol w:w="6287"/>
      </w:tblGrid>
      <w:tr w:rsidR="00287E58" w:rsidRPr="00040FA2" w:rsidTr="008B7A50">
        <w:trPr>
          <w:trHeight w:val="27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Sumi-gaeshi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подсадом голенью с захватом туловища</w:t>
            </w:r>
          </w:p>
        </w:tc>
      </w:tr>
      <w:tr w:rsidR="00287E58" w:rsidRPr="00040FA2" w:rsidTr="00026CAC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Tani-otoshi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Задняя подножка на пятке (седом)</w:t>
            </w:r>
          </w:p>
        </w:tc>
      </w:tr>
      <w:tr w:rsidR="00287E58" w:rsidRPr="00040FA2" w:rsidTr="008B7A50">
        <w:trPr>
          <w:trHeight w:val="29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Hane-makikomi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Подсад бедром и голенью изнутри в падении с захватом руки под плечо</w:t>
            </w:r>
          </w:p>
        </w:tc>
      </w:tr>
      <w:tr w:rsidR="00287E58" w:rsidRPr="00040FA2" w:rsidTr="00026CAC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Sukui-nage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 перевороте подсадом бедром</w:t>
            </w:r>
          </w:p>
        </w:tc>
      </w:tr>
      <w:tr w:rsidR="00287E58" w:rsidRPr="00040FA2" w:rsidTr="00026CAC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Utsuri-goshi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 бросок через бедро с подбивом сбоку</w:t>
            </w:r>
          </w:p>
        </w:tc>
      </w:tr>
      <w:tr w:rsidR="00287E58" w:rsidRPr="00040FA2" w:rsidTr="008B7A50">
        <w:trPr>
          <w:trHeight w:val="195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O-guruma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ногу вперед скручиванием под выставленную ногу</w:t>
            </w:r>
          </w:p>
        </w:tc>
      </w:tr>
      <w:tr w:rsidR="00287E58" w:rsidRPr="00040FA2" w:rsidTr="008B7A50">
        <w:trPr>
          <w:trHeight w:val="242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Soto-makikomi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(бедро) вращением захватом руки под плечо</w:t>
            </w:r>
          </w:p>
        </w:tc>
      </w:tr>
      <w:tr w:rsidR="00287E58" w:rsidRPr="00040FA2" w:rsidTr="00026CAC">
        <w:trPr>
          <w:trHeight w:val="25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Uki-otoshi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выведением из равновесия вперед</w:t>
            </w:r>
          </w:p>
        </w:tc>
      </w:tr>
    </w:tbl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  <w:lang w:val="en-US"/>
        </w:rPr>
        <w:t xml:space="preserve">KATAME-WAZA </w:t>
      </w:r>
      <w:r w:rsidRPr="008B7A50">
        <w:rPr>
          <w:rFonts w:ascii="Times New Roman" w:hAnsi="Times New Roman" w:cs="Times New Roman"/>
          <w:sz w:val="24"/>
          <w:szCs w:val="24"/>
        </w:rPr>
        <w:t>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2"/>
        <w:gridCol w:w="5828"/>
      </w:tblGrid>
      <w:tr w:rsidR="00287E58" w:rsidRPr="00040FA2" w:rsidTr="00026CAC">
        <w:trPr>
          <w:trHeight w:val="24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Ude-hishigi-waki-gatame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захватом руки под плечо</w:t>
            </w:r>
          </w:p>
        </w:tc>
      </w:tr>
      <w:tr w:rsidR="00287E58" w:rsidRPr="00040FA2" w:rsidTr="00026CAC">
        <w:trPr>
          <w:trHeight w:val="24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Ude-hishigi-hara-gatame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через живот</w:t>
            </w:r>
          </w:p>
        </w:tc>
      </w:tr>
      <w:tr w:rsidR="00287E58" w:rsidRPr="00040FA2" w:rsidTr="00026CAC">
        <w:trPr>
          <w:trHeight w:val="23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Ude-hishigi-hiza-gatame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при помощи колена сверху</w:t>
            </w:r>
          </w:p>
        </w:tc>
      </w:tr>
      <w:tr w:rsidR="00287E58" w:rsidRPr="00040FA2" w:rsidTr="008B7A50">
        <w:trPr>
          <w:trHeight w:val="13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Ude-hishigi-ude-gatame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внутрь, прижимая руку к ключице</w:t>
            </w:r>
          </w:p>
        </w:tc>
      </w:tr>
      <w:tr w:rsidR="00287E58" w:rsidRPr="00040FA2" w:rsidTr="00026CAC">
        <w:trPr>
          <w:trHeight w:val="24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Ude-hishigi-ashi-gatame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внутрь ногой</w:t>
            </w:r>
          </w:p>
        </w:tc>
      </w:tr>
      <w:tr w:rsidR="00287E58" w:rsidRPr="00040FA2" w:rsidTr="00026CAC">
        <w:trPr>
          <w:trHeight w:val="24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Tsukkomi-jime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двумя отворотами</w:t>
            </w:r>
          </w:p>
        </w:tc>
      </w:tr>
      <w:tr w:rsidR="00287E58" w:rsidRPr="00040FA2" w:rsidTr="00026CAC">
        <w:trPr>
          <w:trHeight w:val="245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Katate-jime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спереди предплечьем</w:t>
            </w:r>
          </w:p>
        </w:tc>
      </w:tr>
      <w:tr w:rsidR="00287E58" w:rsidRPr="00040FA2" w:rsidTr="00026CAC">
        <w:trPr>
          <w:trHeight w:val="25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Sankaku-jime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Удушение захватом головы и руки ногами</w:t>
            </w:r>
          </w:p>
        </w:tc>
      </w:tr>
    </w:tbl>
    <w:p w:rsidR="00287E58" w:rsidRPr="008B7A50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</w:rPr>
        <w:t>Дополнительный материал. НАГЭ-ВАДЗА 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2"/>
        <w:gridCol w:w="5818"/>
      </w:tblGrid>
      <w:tr w:rsidR="00287E58" w:rsidRPr="00040FA2" w:rsidTr="00026CAC">
        <w:trPr>
          <w:trHeight w:val="24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Te-guruma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Боковой переворот</w:t>
            </w:r>
          </w:p>
        </w:tc>
      </w:tr>
      <w:tr w:rsidR="00287E58" w:rsidRPr="00040FA2" w:rsidTr="00026CAC">
        <w:trPr>
          <w:trHeight w:val="24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Obi-otoshi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 переворот с подсадом с захватом пояса</w:t>
            </w:r>
          </w:p>
        </w:tc>
      </w:tr>
      <w:tr w:rsidR="00287E58" w:rsidRPr="00040FA2" w:rsidTr="008B7A50">
        <w:trPr>
          <w:trHeight w:val="20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Daki-wakare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026CAC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Бросок через грудь </w:t>
            </w:r>
            <w:r w:rsidR="00287E58"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вращением с обхватом туловища сзади</w:t>
            </w:r>
          </w:p>
        </w:tc>
      </w:tr>
      <w:tr w:rsidR="00287E58" w:rsidRPr="00040FA2" w:rsidTr="00026CAC">
        <w:trPr>
          <w:trHeight w:val="41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Uchi-makikomi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спину вращением с захватом руки на плечо («вертушка»)</w:t>
            </w:r>
          </w:p>
        </w:tc>
      </w:tr>
      <w:tr w:rsidR="00287E58" w:rsidRPr="00040FA2" w:rsidTr="00026CAC">
        <w:trPr>
          <w:trHeight w:val="24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O-soto-makikomi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 в падении с захватом руки под плечо</w:t>
            </w:r>
          </w:p>
        </w:tc>
      </w:tr>
      <w:tr w:rsidR="00287E58" w:rsidRPr="00040FA2" w:rsidTr="008B7A50">
        <w:trPr>
          <w:trHeight w:val="23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Harai-rrmkikomi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бедром в падении с захватом руки под плечо</w:t>
            </w:r>
          </w:p>
        </w:tc>
      </w:tr>
      <w:tr w:rsidR="00287E58" w:rsidRPr="00040FA2" w:rsidTr="008B7A50">
        <w:trPr>
          <w:trHeight w:val="14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Uchi-mata-makikomi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Подхват изнутри в падении с захватом руки под плечо</w:t>
            </w:r>
          </w:p>
        </w:tc>
      </w:tr>
      <w:tr w:rsidR="00287E58" w:rsidRPr="00040FA2" w:rsidTr="008B7A50">
        <w:trPr>
          <w:trHeight w:val="18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Hikkomi-gaeshi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с подсадом голенью с захватом пояса сверху</w:t>
            </w:r>
          </w:p>
        </w:tc>
      </w:tr>
      <w:tr w:rsidR="00287E58" w:rsidRPr="00040FA2" w:rsidTr="008B7A50">
        <w:trPr>
          <w:trHeight w:val="21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Tawara-gaeshi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голову с обратным захватом туловища сверху</w:t>
            </w:r>
          </w:p>
        </w:tc>
      </w:tr>
    </w:tbl>
    <w:p w:rsidR="00287E58" w:rsidRPr="008B7A50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A50">
        <w:rPr>
          <w:rFonts w:ascii="Times New Roman" w:hAnsi="Times New Roman" w:cs="Times New Roman"/>
          <w:sz w:val="24"/>
          <w:szCs w:val="24"/>
        </w:rPr>
        <w:t>КАТАМЭ ВАДЗА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9"/>
        <w:gridCol w:w="5771"/>
      </w:tblGrid>
      <w:tr w:rsidR="00287E58" w:rsidRPr="00040FA2" w:rsidTr="008B7A50">
        <w:trPr>
          <w:trHeight w:val="254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Ude-hishigi-sankaku-gatame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захватом головы и руки ногами</w:t>
            </w:r>
          </w:p>
        </w:tc>
      </w:tr>
      <w:tr w:rsidR="00287E58" w:rsidRPr="00040FA2" w:rsidTr="00026CAC">
        <w:trPr>
          <w:trHeight w:val="23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Ushiro-waki-gatame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Обратный рычаг локтя внутрь</w:t>
            </w:r>
          </w:p>
        </w:tc>
      </w:tr>
      <w:tr w:rsidR="00287E58" w:rsidRPr="00040FA2" w:rsidTr="00026CAC">
        <w:trPr>
          <w:trHeight w:val="446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Ude-hishigi-juji-gatame (ku mi kata)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Рычаг локтя захватом руки между ног (разрывы оборонительных захватов)</w:t>
            </w:r>
          </w:p>
        </w:tc>
      </w:tr>
    </w:tbl>
    <w:p w:rsidR="00287E58" w:rsidRPr="00040FA2" w:rsidRDefault="00287E58" w:rsidP="008B7A50">
      <w:pPr>
        <w:pStyle w:val="a5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Подготовка к выполнению демонстрационного комплекса 2—3 КЮ на основе дополнительной техники.</w:t>
      </w:r>
    </w:p>
    <w:p w:rsidR="00287E58" w:rsidRPr="00040FA2" w:rsidRDefault="00287E58" w:rsidP="008B7A50">
      <w:pPr>
        <w:pStyle w:val="a5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Самостоятельная разработка комбинаций по технике 2 КЮ.</w:t>
      </w:r>
    </w:p>
    <w:p w:rsidR="00287E58" w:rsidRPr="00040FA2" w:rsidRDefault="00287E58" w:rsidP="008B7A50">
      <w:pPr>
        <w:pStyle w:val="a5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Самооборона. Зашита от ударов локтем, коленом, головой. Защита от ударов палкой (другими предметами).</w:t>
      </w:r>
    </w:p>
    <w:p w:rsidR="00287E58" w:rsidRPr="009A4092" w:rsidRDefault="009A3B26" w:rsidP="008B7A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редства тактической подготовки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7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Тактика проведения технико-тактических действий</w:t>
      </w:r>
    </w:p>
    <w:p w:rsidR="00287E58" w:rsidRPr="009A4092" w:rsidRDefault="00287E58" w:rsidP="008B7A50">
      <w:pPr>
        <w:pStyle w:val="a5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Однонаправленные комбинации: зацеп голенью изнутри (O-uchi-ga-ri) — отхват (O-soto-gari), передняя подсечка под выставленную ногу (Sasae-tsurikomi-ashi) — бросок через спину захватом руки под плечо (Soto-makiko-mi), передняя подножка (Tai-otoshi) — подхват изнутри (Uchi-mata), подхват под две ноги (Harai-goshi) — подхват изнутри (Uchi-mata), задняя подножка (O-soto-otoshi) — зацеп голенью снаружи (Ko-soto-gake), подхват изнутри (Uchi-mata) — передняя подсечка под выставленную ногу (Sasae-tsurikomi-ashi). Самостоятельное составление комбинаций из известных бросков.</w:t>
      </w:r>
    </w:p>
    <w:p w:rsidR="00287E58" w:rsidRPr="009A4092" w:rsidRDefault="00287E58" w:rsidP="008B7A50">
      <w:pPr>
        <w:pStyle w:val="a5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Разнонаправленные комбинации: зацеп голенью изнутри (O-uchi-ga-ri) — боковая подсечка под выставленную ногу (De-ashi-barai), передняя подсечка под отставленную ногу (Harai-tsurikomi-ashi) — зацеп голенью снаружи (Ko-soto-gake), подхват изнутри (Uchi-mata) — зацеп голенью изнутри (O-uchi-gari), бросок через спину захватом руки под плечо (Soto-makikomi) — задняя подножка (O-soto-otoshi). Самостоятельное составление комбинаций из известных бросков.</w:t>
      </w:r>
    </w:p>
    <w:p w:rsidR="00287E58" w:rsidRPr="009A3B26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Тактика ведения поединка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 xml:space="preserve">Сбор информации о дзюдоистах. Заполнение картотеки по разделам: общие сведения, </w:t>
      </w:r>
      <w:r w:rsidR="009A3B26" w:rsidRPr="00040FA2">
        <w:rPr>
          <w:rFonts w:ascii="Times New Roman" w:hAnsi="Times New Roman" w:cs="Times New Roman"/>
          <w:sz w:val="24"/>
          <w:szCs w:val="24"/>
        </w:rPr>
        <w:t>сведения,</w:t>
      </w:r>
      <w:r w:rsidRPr="00040FA2">
        <w:rPr>
          <w:rFonts w:ascii="Times New Roman" w:hAnsi="Times New Roman" w:cs="Times New Roman"/>
          <w:sz w:val="24"/>
          <w:szCs w:val="24"/>
        </w:rPr>
        <w:t xml:space="preserve"> полученные из стенографии поединков дзюдоистов — показатели техники и тактики, нападающая, оборонительная, контратакующая тактика.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Оценка ситуации — подготовленность противников, условия ведения поединка.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Построение модели поединка с конкретным противником. Коррекция модели.</w:t>
      </w:r>
    </w:p>
    <w:p w:rsidR="00287E58" w:rsidRPr="00040FA2" w:rsidRDefault="00287E58" w:rsidP="008B7A50">
      <w:pPr>
        <w:pStyle w:val="a5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Подавление действий противника своими действиями. Маскировка своих действий. Реализация плана поединка.</w:t>
      </w:r>
    </w:p>
    <w:p w:rsidR="00287E58" w:rsidRPr="009A3B26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Тактика участия в соревнованиях</w:t>
      </w:r>
    </w:p>
    <w:p w:rsidR="00287E58" w:rsidRPr="00040FA2" w:rsidRDefault="00287E58" w:rsidP="008B7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Цель соревнования. Разработка плана действий на соревнованиях. Обеспечение управлением своих действий. Учет условий проведения соревнования.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. Средства физической подготовки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Комплексного воздействия</w:t>
      </w:r>
      <w:r w:rsidRPr="00040FA2">
        <w:rPr>
          <w:rFonts w:ascii="Times New Roman" w:hAnsi="Times New Roman" w:cs="Times New Roman"/>
          <w:sz w:val="24"/>
          <w:szCs w:val="24"/>
        </w:rPr>
        <w:t>: общеразвивающие упражнения; акробатические упражнения; подвижные игры.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Средства развития общих физических качеств.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Средства развития специальных физических качеств.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Скоростно-силовые</w:t>
      </w:r>
      <w:r w:rsidRPr="00040FA2">
        <w:rPr>
          <w:rFonts w:ascii="Times New Roman" w:hAnsi="Times New Roman" w:cs="Times New Roman"/>
          <w:sz w:val="24"/>
          <w:szCs w:val="24"/>
        </w:rPr>
        <w:t>. Поединки со сменой партнеров: 2 поединка по 3 минуты, затем отдых 1 минута, затем снова 2 поединка по 3 минуты. Броски нескольких партнеров в максимальном темпе за 10 с (6 серий), отдых между сериями 30 с.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Повышающие скоростную выносливость</w:t>
      </w:r>
      <w:r w:rsidRPr="00040FA2">
        <w:rPr>
          <w:rFonts w:ascii="Times New Roman" w:hAnsi="Times New Roman" w:cs="Times New Roman"/>
          <w:sz w:val="24"/>
          <w:szCs w:val="24"/>
        </w:rPr>
        <w:t>. В стандартной ситуации (или при передвижении противника) выполнение бросков (контрбросков) в течение 60 с в максимальном темпе, затем отдых 180 с и повторения 5-6 раз, затем отдых до 10 минут и еще от 3 до 6 повторений. Поединки с односторонним сопротивлением противника (с полным сопротивлением) длительностью 2 минуты, затем отдых 3—5 минут и таких от 3 до 6 серий, отдых между комплексами работы и восстановления до 10 минут.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Повышающие «борцовскую» выносливость</w:t>
      </w:r>
      <w:r w:rsidRPr="00040FA2">
        <w:rPr>
          <w:rFonts w:ascii="Times New Roman" w:hAnsi="Times New Roman" w:cs="Times New Roman"/>
          <w:sz w:val="24"/>
          <w:szCs w:val="24"/>
        </w:rPr>
        <w:t>. Поединки с односторонним сопротивлением (с нарастающим сопротивлением, полным сопротивлением) длительностью от 20 до 30 минут.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Координационные</w:t>
      </w:r>
      <w:r w:rsidRPr="00040FA2">
        <w:rPr>
          <w:rFonts w:ascii="Times New Roman" w:hAnsi="Times New Roman" w:cs="Times New Roman"/>
          <w:sz w:val="24"/>
          <w:szCs w:val="24"/>
        </w:rPr>
        <w:t>. В поединке атаковать противника только вновь изученными бросками, удержаниями, болевыми, удушениями, комбинациями, повторными атаками.</w:t>
      </w:r>
    </w:p>
    <w:p w:rsidR="00287E58" w:rsidRPr="00040FA2" w:rsidRDefault="00287E58" w:rsidP="009A3B26">
      <w:pPr>
        <w:pStyle w:val="a5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Повышающие гибкость</w:t>
      </w:r>
      <w:r w:rsidRPr="00040FA2">
        <w:rPr>
          <w:rFonts w:ascii="Times New Roman" w:hAnsi="Times New Roman" w:cs="Times New Roman"/>
          <w:sz w:val="24"/>
          <w:szCs w:val="24"/>
        </w:rPr>
        <w:t>. Забегания на мосту, подъем разгибом, перевороты на мосту с максимальной амплитудой.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. Средства психологической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волевой подготовки</w:t>
      </w:r>
      <w:r w:rsidR="009A4092"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Из арсенала дзюдо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040FA2">
        <w:rPr>
          <w:rFonts w:ascii="Times New Roman" w:hAnsi="Times New Roman" w:cs="Times New Roman"/>
          <w:sz w:val="24"/>
          <w:szCs w:val="24"/>
        </w:rPr>
        <w:t>. Активное начало поединка с сильным соперником. Настрой «на победу» в утешительных встречах.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настойчивости</w:t>
      </w:r>
      <w:r w:rsidRPr="00040FA2">
        <w:rPr>
          <w:rFonts w:ascii="Times New Roman" w:hAnsi="Times New Roman" w:cs="Times New Roman"/>
          <w:sz w:val="24"/>
          <w:szCs w:val="24"/>
        </w:rPr>
        <w:t>. В условиях одностороннего сопротивления, нарастающего сопротивления, полного сопротивления опрокинуть, перевернуть противника различными способами в течение 20 — 40 с, вынудить противника сдаться посредством проведения болевого, удушающего.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040FA2">
        <w:rPr>
          <w:rFonts w:ascii="Times New Roman" w:hAnsi="Times New Roman" w:cs="Times New Roman"/>
          <w:sz w:val="24"/>
          <w:szCs w:val="24"/>
        </w:rPr>
        <w:t>. Контроль веса перед соревнованиями. Снижение веса в рамках весовой категории.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040FA2">
        <w:rPr>
          <w:rFonts w:ascii="Times New Roman" w:hAnsi="Times New Roman" w:cs="Times New Roman"/>
          <w:sz w:val="24"/>
          <w:szCs w:val="24"/>
        </w:rPr>
        <w:t>. Проведение поединков с сильными, титулованными противниками с задачей победить или продержаться длительное время без проигранных действий.</w:t>
      </w:r>
    </w:p>
    <w:p w:rsidR="00287E58" w:rsidRPr="009A3B26" w:rsidRDefault="00287E58" w:rsidP="009A3B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</w:t>
      </w: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Из других видов деятельности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решительности</w:t>
      </w:r>
      <w:r w:rsidRPr="00040FA2">
        <w:rPr>
          <w:rFonts w:ascii="Times New Roman" w:hAnsi="Times New Roman" w:cs="Times New Roman"/>
          <w:sz w:val="24"/>
          <w:szCs w:val="24"/>
        </w:rPr>
        <w:t>. Вставание на гимнастический мост без помощи.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воспитания настойчивости</w:t>
      </w:r>
      <w:r w:rsidRPr="00040FA2">
        <w:rPr>
          <w:rFonts w:ascii="Times New Roman" w:hAnsi="Times New Roman" w:cs="Times New Roman"/>
          <w:sz w:val="24"/>
          <w:szCs w:val="24"/>
        </w:rPr>
        <w:t>. Кроссовый бег по пересеченной местности, снегу, песку, воде.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выдержки</w:t>
      </w:r>
      <w:r w:rsidRPr="00040FA2">
        <w:rPr>
          <w:rFonts w:ascii="Times New Roman" w:hAnsi="Times New Roman" w:cs="Times New Roman"/>
          <w:sz w:val="24"/>
          <w:szCs w:val="24"/>
        </w:rPr>
        <w:t>. Работа с отягощениями на тренажерах.</w:t>
      </w:r>
    </w:p>
    <w:p w:rsidR="00287E58" w:rsidRPr="00040FA2" w:rsidRDefault="00287E58" w:rsidP="009A3B26">
      <w:pPr>
        <w:pStyle w:val="a5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i/>
          <w:iCs/>
          <w:sz w:val="24"/>
          <w:szCs w:val="24"/>
        </w:rPr>
        <w:t>Для воспитания смелости</w:t>
      </w:r>
      <w:r w:rsidRPr="00040FA2">
        <w:rPr>
          <w:rFonts w:ascii="Times New Roman" w:hAnsi="Times New Roman" w:cs="Times New Roman"/>
          <w:sz w:val="24"/>
          <w:szCs w:val="24"/>
        </w:rPr>
        <w:t>. Преодоление дистанции 100, 200 метров с отягощением (утяжелители 0,5 кг).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нравственной подготовки</w:t>
      </w:r>
      <w:r w:rsidR="009A4092"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87E58" w:rsidRPr="00040FA2" w:rsidRDefault="00287E58" w:rsidP="009A3B26">
      <w:pPr>
        <w:pStyle w:val="a5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Совершенствование способности дзюдоиста соблюдать нормы и требования морали, этики поведения и общения (речь, жесты), в обществе (дома, в школе, на улице, в транспорте, на тренировке, на соревнованиях).</w:t>
      </w:r>
    </w:p>
    <w:p w:rsidR="00287E58" w:rsidRPr="00040FA2" w:rsidRDefault="00287E58" w:rsidP="009A3B26">
      <w:pPr>
        <w:pStyle w:val="a5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Формировать в общей беседе посильные задачи перед дзюдоистами и коллективом в целом. Наладить дружеские отношения между членами коллектива в условиях совместного проведения досуга, спортивных праздников, показательных выступлений, совместных тренировок с дзюдоистами других клубов.</w:t>
      </w:r>
    </w:p>
    <w:p w:rsidR="00287E58" w:rsidRPr="00040FA2" w:rsidRDefault="00287E58" w:rsidP="009A3B26">
      <w:pPr>
        <w:pStyle w:val="a5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Совершенствование положительных личных качеств в условиях руководства младшими дзюдоистами со стороны старших. Приучить дисциплине, ответственности перед коллективом, доброжелательности, честности, точности, трудолюбию, гуманизму.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7E58" w:rsidRPr="009A4092">
        <w:rPr>
          <w:rFonts w:ascii="Times New Roman" w:hAnsi="Times New Roman" w:cs="Times New Roman"/>
          <w:b/>
          <w:sz w:val="24"/>
          <w:szCs w:val="24"/>
        </w:rPr>
        <w:t>. Средства теоретической и методической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специальных знаний.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а)</w:t>
      </w:r>
      <w:r w:rsidRPr="00040FA2">
        <w:rPr>
          <w:rFonts w:ascii="Times New Roman" w:hAnsi="Times New Roman" w:cs="Times New Roman"/>
          <w:sz w:val="24"/>
          <w:szCs w:val="24"/>
        </w:rPr>
        <w:tab/>
        <w:t>Анализ соревнований. Стенография содержания поединка. Символы технических и тактических действий. Основные показатели технической подготовленности дзюдоистов — объем, разнообразие, эффективность.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б)</w:t>
      </w:r>
      <w:r w:rsidRPr="00040FA2">
        <w:rPr>
          <w:rFonts w:ascii="Times New Roman" w:hAnsi="Times New Roman" w:cs="Times New Roman"/>
          <w:sz w:val="24"/>
          <w:szCs w:val="24"/>
        </w:rPr>
        <w:tab/>
        <w:t>Дзюдо в России. Успехи российских дзюдоистов в международных соревнованиях - чемпионатах Европы, мира, Олимпийских играх. Успехи дзюдоистов спортивной школы, коллектива.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в)</w:t>
      </w:r>
      <w:r w:rsidRPr="00040FA2">
        <w:rPr>
          <w:rFonts w:ascii="Times New Roman" w:hAnsi="Times New Roman" w:cs="Times New Roman"/>
          <w:sz w:val="24"/>
          <w:szCs w:val="24"/>
        </w:rPr>
        <w:tab/>
        <w:t>Гигиенические знания. Весовой режим дзюдоиста. Сгонка веса. Питание. Закаливание. Самоконтроль дзюдоиста в условиях тренировки и соревнований.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г)</w:t>
      </w:r>
      <w:r w:rsidRPr="00040FA2">
        <w:rPr>
          <w:rFonts w:ascii="Times New Roman" w:hAnsi="Times New Roman" w:cs="Times New Roman"/>
          <w:sz w:val="24"/>
          <w:szCs w:val="24"/>
        </w:rPr>
        <w:tab/>
        <w:t>Терминология дзюдо. Термины на русском и японском языках.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д)</w:t>
      </w:r>
      <w:r w:rsidRPr="00040FA2">
        <w:rPr>
          <w:rFonts w:ascii="Times New Roman" w:hAnsi="Times New Roman" w:cs="Times New Roman"/>
          <w:sz w:val="24"/>
          <w:szCs w:val="24"/>
        </w:rPr>
        <w:tab/>
        <w:t>Методика обучения и тренировки. Методы развития физических качеств — силы, быстроты, ловкости, выносливости, гибкости. Основные упражнения (техника, тактика), подготовительные (для развития физических и волевых качеств), вспомогательные (организационные, рекреационные).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е)</w:t>
      </w:r>
      <w:r w:rsidRPr="00040FA2">
        <w:rPr>
          <w:rFonts w:ascii="Times New Roman" w:hAnsi="Times New Roman" w:cs="Times New Roman"/>
          <w:sz w:val="24"/>
          <w:szCs w:val="24"/>
        </w:rPr>
        <w:tab/>
        <w:t>Планирование подготовки. Периодизация подготовки дзюдоиста. Периоды — подготовительный, соревновательный, переходный. Этапы подготовительного периода — этап общеподготовительный, специально</w:t>
      </w:r>
      <w:r w:rsidR="009A409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</w:rPr>
        <w:t>подготовительный. Этапы соревновательного периода — этап непосредственной подготовки, промежуточный этап, собственно соревновательный этап. Этапы переходного периода — переходно-восстановительный этап, переходно-подготовительный этап.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ж)</w:t>
      </w:r>
      <w:r w:rsidRPr="00040FA2">
        <w:rPr>
          <w:rFonts w:ascii="Times New Roman" w:hAnsi="Times New Roman" w:cs="Times New Roman"/>
          <w:sz w:val="24"/>
          <w:szCs w:val="24"/>
        </w:rPr>
        <w:tab/>
        <w:t>Психологическая подготовка. Волевые качества: смелость, решительность, находчивость, выдержка, настойчивость. Нравственная сторона в подготовке дзюдоистов — трудолюбие, дисциплинированность, инициативность, честность, доброжелательность.</w:t>
      </w:r>
    </w:p>
    <w:p w:rsidR="00287E58" w:rsidRPr="009A4092" w:rsidRDefault="00287E58" w:rsidP="009A3B26">
      <w:pPr>
        <w:pStyle w:val="a5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092">
        <w:rPr>
          <w:rFonts w:ascii="Times New Roman" w:hAnsi="Times New Roman" w:cs="Times New Roman"/>
          <w:b/>
          <w:sz w:val="24"/>
          <w:szCs w:val="24"/>
        </w:rPr>
        <w:t>Средства соревновательной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Принять участие в 6—7 соревнованиях в течение года. Если, по мнению тренера, дзюдоисты обладают достаточным уровнем физической,</w:t>
      </w:r>
      <w:r w:rsidR="009A3B26">
        <w:rPr>
          <w:rFonts w:ascii="Times New Roman" w:hAnsi="Times New Roman" w:cs="Times New Roman"/>
          <w:sz w:val="24"/>
          <w:szCs w:val="24"/>
        </w:rPr>
        <w:t xml:space="preserve"> </w:t>
      </w:r>
      <w:r w:rsidRPr="00040FA2">
        <w:rPr>
          <w:rFonts w:ascii="Times New Roman" w:hAnsi="Times New Roman" w:cs="Times New Roman"/>
          <w:bCs/>
          <w:sz w:val="24"/>
          <w:szCs w:val="24"/>
        </w:rPr>
        <w:t>технической, тактической, психической подготовленности, то количество соревнований можно увеличить.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Cs/>
          <w:i/>
          <w:iCs/>
          <w:sz w:val="24"/>
          <w:szCs w:val="24"/>
        </w:rPr>
        <w:t>Средства судейской и инструкторской практики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а)</w:t>
      </w:r>
      <w:r w:rsidRPr="00040FA2">
        <w:rPr>
          <w:rFonts w:ascii="Times New Roman" w:hAnsi="Times New Roman" w:cs="Times New Roman"/>
          <w:sz w:val="24"/>
          <w:szCs w:val="24"/>
        </w:rPr>
        <w:tab/>
        <w:t>Средства инструкторской практики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Организация и руководство группой. Подача команд. Организация и выполнение строевых упражнений. Показ общеразвивающих и специаль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ных упражнений. Контроль за их выполнением.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б)</w:t>
      </w:r>
      <w:r w:rsidRPr="00040FA2">
        <w:rPr>
          <w:rFonts w:ascii="Times New Roman" w:hAnsi="Times New Roman" w:cs="Times New Roman"/>
          <w:sz w:val="24"/>
          <w:szCs w:val="24"/>
        </w:rPr>
        <w:tab/>
        <w:t>Средства судейской практики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Участие в судействе соревнований в качестве бокового судьи, арбитра, помощника секретаря. Участие в показательных выступлениях. Реанима</w:t>
      </w:r>
      <w:r w:rsidRPr="00040FA2">
        <w:rPr>
          <w:rFonts w:ascii="Times New Roman" w:hAnsi="Times New Roman" w:cs="Times New Roman"/>
          <w:bCs/>
          <w:sz w:val="24"/>
          <w:szCs w:val="24"/>
        </w:rPr>
        <w:softHyphen/>
        <w:t>ция при удушениях.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Рекреационные средства.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Педагогические: прогулки, плавание, игры.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Физиотерапевтические: душ, баня, самомассаж.</w:t>
      </w:r>
    </w:p>
    <w:p w:rsidR="00287E58" w:rsidRPr="00040FA2" w:rsidRDefault="00287E58" w:rsidP="009A3B26">
      <w:pPr>
        <w:tabs>
          <w:tab w:val="left" w:pos="7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Средства оценки подготовленности.</w:t>
      </w:r>
      <w:r w:rsidRPr="00040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87E58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Зачетные требования. Проведение контрольных испытаний.</w:t>
      </w:r>
    </w:p>
    <w:p w:rsidR="009A4092" w:rsidRPr="00040FA2" w:rsidRDefault="009A4092" w:rsidP="00ED51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E58" w:rsidRPr="009A4092" w:rsidRDefault="00287E58" w:rsidP="009A3B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sz w:val="24"/>
          <w:szCs w:val="24"/>
        </w:rPr>
        <w:t>Учебный материал для групп спортивного совершенствования первого года обучения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1. Средства технической подготовки</w:t>
      </w:r>
    </w:p>
    <w:p w:rsidR="009A3B26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3B26">
        <w:rPr>
          <w:rFonts w:ascii="Times New Roman" w:hAnsi="Times New Roman" w:cs="Times New Roman"/>
          <w:sz w:val="24"/>
          <w:szCs w:val="24"/>
        </w:rPr>
        <w:t xml:space="preserve">Совершенствование техники 4, 3, 2 КЮ. </w:t>
      </w:r>
    </w:p>
    <w:p w:rsidR="00287E58" w:rsidRPr="009A3B26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3B26">
        <w:rPr>
          <w:rFonts w:ascii="Times New Roman" w:hAnsi="Times New Roman" w:cs="Times New Roman"/>
          <w:sz w:val="24"/>
          <w:szCs w:val="24"/>
        </w:rPr>
        <w:t>Изучение техники 1 КЮ.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 КЮ — коричневый пояс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  <w:lang w:val="en-US"/>
        </w:rPr>
        <w:t xml:space="preserve">NAGE-WAZA </w:t>
      </w:r>
      <w:r w:rsidRPr="009A3B26">
        <w:rPr>
          <w:rFonts w:ascii="Times New Roman" w:hAnsi="Times New Roman" w:cs="Times New Roman"/>
          <w:sz w:val="24"/>
          <w:szCs w:val="24"/>
        </w:rPr>
        <w:t>—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5762"/>
      </w:tblGrid>
      <w:tr w:rsidR="00287E58" w:rsidRPr="00040FA2" w:rsidTr="00026CAC">
        <w:trPr>
          <w:trHeight w:val="245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O-soto-guruma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Отхват под две ноги</w:t>
            </w:r>
          </w:p>
        </w:tc>
      </w:tr>
      <w:tr w:rsidR="00287E58" w:rsidRPr="00040FA2" w:rsidTr="00026CAC">
        <w:trPr>
          <w:trHeight w:val="235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Uki-waza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Передняя подножка на пятке (седом)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Yoko-wakare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Подножка через туловище вращением</w:t>
            </w:r>
          </w:p>
        </w:tc>
      </w:tr>
      <w:tr w:rsidR="00287E58" w:rsidRPr="00040FA2" w:rsidTr="009A3B26">
        <w:trPr>
          <w:trHeight w:val="20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Yoko-guruma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грудь вращением (седом)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Ushiro-goshi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Подсад опрокидыванием от броска через бедро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Ura-nage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через грудь прогибом</w:t>
            </w:r>
          </w:p>
        </w:tc>
      </w:tr>
      <w:tr w:rsidR="00287E58" w:rsidRPr="00040FA2" w:rsidTr="00026CAC">
        <w:trPr>
          <w:trHeight w:val="2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Sumi-otoshi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Бросок выведением из равновесия назад</w:t>
            </w:r>
          </w:p>
        </w:tc>
      </w:tr>
      <w:tr w:rsidR="00287E58" w:rsidRPr="00040FA2" w:rsidTr="00026CAC">
        <w:trPr>
          <w:trHeight w:val="25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Yoko-gake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Боковая подсечка с падением</w:t>
            </w:r>
          </w:p>
        </w:tc>
      </w:tr>
    </w:tbl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АТАМ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EWAZA</w:t>
      </w:r>
      <w:r w:rsidRPr="00040FA2">
        <w:rPr>
          <w:rFonts w:ascii="Times New Roman" w:hAnsi="Times New Roman" w:cs="Times New Roman"/>
          <w:sz w:val="24"/>
          <w:szCs w:val="24"/>
        </w:rPr>
        <w:t xml:space="preserve">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8"/>
        <w:gridCol w:w="5762"/>
      </w:tblGrid>
      <w:tr w:rsidR="00287E58" w:rsidRPr="00040FA2" w:rsidTr="00026CAC">
        <w:trPr>
          <w:trHeight w:val="307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Ude-hishigi-te-gatame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Рычаг локтя через предплечье в стойке</w:t>
            </w:r>
          </w:p>
        </w:tc>
      </w:tr>
      <w:tr w:rsidR="00287E58" w:rsidRPr="00040FA2" w:rsidTr="009A3B26">
        <w:trPr>
          <w:trHeight w:val="202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Ude-hishigi-ude-gatame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Рычаг локтя внутрь, прижимая руку к локтевому сгибу</w:t>
            </w:r>
          </w:p>
        </w:tc>
      </w:tr>
      <w:tr w:rsidR="00287E58" w:rsidRPr="00040FA2" w:rsidTr="00026CAC">
        <w:trPr>
          <w:trHeight w:val="504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Tomoe-jime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Удушение одноименными отворотами петлей вращением из стойки</w:t>
            </w:r>
          </w:p>
        </w:tc>
      </w:tr>
    </w:tbl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 НАГЭ-ВАДЗА - техника бросков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4"/>
        <w:gridCol w:w="5726"/>
      </w:tblGrid>
      <w:tr w:rsidR="00287E58" w:rsidRPr="00040FA2" w:rsidTr="009A3B26">
        <w:trPr>
          <w:trHeight w:val="145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Daki-age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Подъем из партера подсадом (запрещенный прием)</w:t>
            </w:r>
          </w:p>
        </w:tc>
      </w:tr>
      <w:tr w:rsidR="00287E58" w:rsidRPr="00040FA2" w:rsidTr="009A3B26">
        <w:trPr>
          <w:trHeight w:val="192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Kani-basami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Бросок двойным подбивом «ножницы» (запрещенныйприем)</w:t>
            </w:r>
          </w:p>
        </w:tc>
      </w:tr>
      <w:tr w:rsidR="00287E58" w:rsidRPr="00040FA2" w:rsidTr="00026CAC">
        <w:trPr>
          <w:trHeight w:val="30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Kawazu-gakc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Бросок обвивом голени (запрещенный </w:t>
            </w:r>
            <w:r w:rsidRPr="00040F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ппием)</w:t>
            </w:r>
          </w:p>
        </w:tc>
      </w:tr>
    </w:tbl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КАТАМЭ- ВАДЗА — техника сковывающих действий</w:t>
      </w:r>
    </w:p>
    <w:tbl>
      <w:tblPr>
        <w:tblW w:w="4805" w:type="pct"/>
        <w:tblInd w:w="4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9"/>
        <w:gridCol w:w="5711"/>
      </w:tblGrid>
      <w:tr w:rsidR="00287E58" w:rsidRPr="00040FA2" w:rsidTr="00026CAC">
        <w:trPr>
          <w:trHeight w:val="307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Ashi-garami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Узел бедра и колена (запрещенный прием)</w:t>
            </w:r>
          </w:p>
        </w:tc>
      </w:tr>
      <w:tr w:rsidR="00287E58" w:rsidRPr="00040FA2" w:rsidTr="009A3B26">
        <w:trPr>
          <w:trHeight w:val="144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Ashi-hishigi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Ущемление ахиллова сухожилия (запрещенный щгием)</w:t>
            </w:r>
          </w:p>
        </w:tc>
      </w:tr>
      <w:tr w:rsidR="00287E58" w:rsidRPr="00040FA2" w:rsidTr="009A3B26">
        <w:trPr>
          <w:trHeight w:val="33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Do-jime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58" w:rsidRPr="00040FA2" w:rsidRDefault="00287E58" w:rsidP="00ED5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0FA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Удушение сдавливанием туловища ногами (запрещенный прием)</w:t>
            </w:r>
          </w:p>
        </w:tc>
      </w:tr>
    </w:tbl>
    <w:p w:rsidR="00287E58" w:rsidRPr="00040FA2" w:rsidRDefault="00287E58" w:rsidP="00ED51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2. Средства тактической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i/>
          <w:iCs/>
          <w:sz w:val="24"/>
          <w:szCs w:val="24"/>
        </w:rPr>
        <w:t>а)</w:t>
      </w:r>
      <w:r w:rsidRPr="009A3B26">
        <w:rPr>
          <w:rFonts w:ascii="Times New Roman" w:hAnsi="Times New Roman" w:cs="Times New Roman"/>
          <w:b/>
          <w:i/>
          <w:iCs/>
          <w:sz w:val="24"/>
          <w:szCs w:val="24"/>
        </w:rPr>
        <w:tab/>
        <w:t>Тактика проведения технико-тактических действий</w:t>
      </w:r>
    </w:p>
    <w:p w:rsidR="00287E58" w:rsidRPr="009A3B26" w:rsidRDefault="00287E58" w:rsidP="009A3B26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Однонаправленные комбинации: бросок захватом руки под плечо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makikomi</w:t>
      </w:r>
      <w:r w:rsidRPr="009A3B26">
        <w:rPr>
          <w:rFonts w:ascii="Times New Roman" w:hAnsi="Times New Roman" w:cs="Times New Roman"/>
          <w:sz w:val="24"/>
          <w:szCs w:val="24"/>
        </w:rPr>
        <w:t>) - подсад голенью изнутри с захватом руки под плечо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Hane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goshi</w:t>
      </w:r>
      <w:r w:rsidRPr="009A3B26">
        <w:rPr>
          <w:rFonts w:ascii="Times New Roman" w:hAnsi="Times New Roman" w:cs="Times New Roman"/>
          <w:sz w:val="24"/>
          <w:szCs w:val="24"/>
        </w:rPr>
        <w:t>), зацеп голенью снаружи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gake</w:t>
      </w:r>
      <w:r w:rsidRPr="009A3B26">
        <w:rPr>
          <w:rFonts w:ascii="Times New Roman" w:hAnsi="Times New Roman" w:cs="Times New Roman"/>
          <w:sz w:val="24"/>
          <w:szCs w:val="24"/>
        </w:rPr>
        <w:t>) - бросок через бедро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Uki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goshi</w:t>
      </w:r>
      <w:r w:rsidRPr="009A3B26">
        <w:rPr>
          <w:rFonts w:ascii="Times New Roman" w:hAnsi="Times New Roman" w:cs="Times New Roman"/>
          <w:sz w:val="24"/>
          <w:szCs w:val="24"/>
        </w:rPr>
        <w:t>), передняя подсечка под отставленную ногу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Harai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tsurikomi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9A3B26">
        <w:rPr>
          <w:rFonts w:ascii="Times New Roman" w:hAnsi="Times New Roman" w:cs="Times New Roman"/>
          <w:sz w:val="24"/>
          <w:szCs w:val="24"/>
        </w:rPr>
        <w:t xml:space="preserve">- 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9A3B26">
        <w:rPr>
          <w:rFonts w:ascii="Times New Roman" w:hAnsi="Times New Roman" w:cs="Times New Roman"/>
          <w:sz w:val="24"/>
          <w:szCs w:val="24"/>
        </w:rPr>
        <w:t>) - бросок через спину с захватом руки на плечо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Seoi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9A3B26">
        <w:rPr>
          <w:rFonts w:ascii="Times New Roman" w:hAnsi="Times New Roman" w:cs="Times New Roman"/>
          <w:sz w:val="24"/>
          <w:szCs w:val="24"/>
        </w:rPr>
        <w:t>), боковая под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сечка в темп шагов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Okuri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barai</w:t>
      </w:r>
      <w:r w:rsidRPr="009A3B26">
        <w:rPr>
          <w:rFonts w:ascii="Times New Roman" w:hAnsi="Times New Roman" w:cs="Times New Roman"/>
          <w:sz w:val="24"/>
          <w:szCs w:val="24"/>
        </w:rPr>
        <w:t>) — бросок через плечи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guruma</w:t>
      </w:r>
      <w:r w:rsidRPr="009A3B26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9A3B26" w:rsidRDefault="00287E58" w:rsidP="009A3B26">
      <w:pPr>
        <w:pStyle w:val="a5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Разнонаправленные комбинации: боковая подсечка в темп шагов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Okuri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barai</w:t>
      </w:r>
      <w:r w:rsidRPr="009A3B26">
        <w:rPr>
          <w:rFonts w:ascii="Times New Roman" w:hAnsi="Times New Roman" w:cs="Times New Roman"/>
          <w:sz w:val="24"/>
          <w:szCs w:val="24"/>
        </w:rPr>
        <w:t>) - зацеп голенью снаружи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gake</w:t>
      </w:r>
      <w:r w:rsidRPr="009A3B26">
        <w:rPr>
          <w:rFonts w:ascii="Times New Roman" w:hAnsi="Times New Roman" w:cs="Times New Roman"/>
          <w:sz w:val="24"/>
          <w:szCs w:val="24"/>
        </w:rPr>
        <w:t>), боковая подсечка в темп шагов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Okuri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ashi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barai</w:t>
      </w:r>
      <w:r w:rsidRPr="009A3B26">
        <w:rPr>
          <w:rFonts w:ascii="Times New Roman" w:hAnsi="Times New Roman" w:cs="Times New Roman"/>
          <w:sz w:val="24"/>
          <w:szCs w:val="24"/>
        </w:rPr>
        <w:t>) — бросок через голову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Tomoe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9A3B26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б)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Тактика ведения поединка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Эпизоды и паузы в поединке. Длительность эпизодов и пауз от. начала поединка до окончания. Модель поединка с учетом содержания технико-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тактических действий в эпизодах поединка. Пауза, как время «отведенное» для анализа ситуации и корректировки тактического замысла. Тактика ведения поединка на краю татами.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в)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Тактика участия в соревнованиях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lastRenderedPageBreak/>
        <w:t>Цель, средства для достижения цели, реализация выработанного курса действий и его коррекция. Обучение тактике участия в соревнованиях путем организации учебных соревнований.</w:t>
      </w:r>
    </w:p>
    <w:p w:rsidR="00287E58" w:rsidRPr="009A3B26" w:rsidRDefault="009A3B26" w:rsidP="009A3B2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287E58"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физической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а)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Комплексного воздействия: </w:t>
      </w:r>
      <w:r w:rsidRPr="009A3B26">
        <w:rPr>
          <w:rFonts w:ascii="Times New Roman" w:hAnsi="Times New Roman" w:cs="Times New Roman"/>
          <w:sz w:val="24"/>
          <w:szCs w:val="24"/>
        </w:rPr>
        <w:t>общеразвивающие, акробатические и гимнастические упражнения (увеличение количества повторений, темпа выполнения упражнений), усложнение исходных положений, увеличение величины отягощения.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б)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Средства развития общих физических качеств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в)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>Средства развития специальных физических качеств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Специально-подготовительные упражнения, набрасывания партне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ра, изучение и совершенствование технических действий в стойке и парте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ре, совершенствование комбинаций приемов в стойке и партере, совершенствование ответных бросков в стойке, борьба за захват, совершенствование защитных действий в стойке и партере, выполнение бросков из стойки на скорость (3 серии по 1 минуте, через минуту отдыха), тактическая под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готовка бросков, ведение борьбы на различных дистанциях (в стойках, передвижениях противника), выполнение встречных атак и контратакующих действий, ответных действий в борьбе лежа, ведение борьбы в красной зоне, против неудобного противника, свободная борьба в стойке и партере.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Поединки: контрольно-тренировочные схватки с судейством; учеб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но-тренировочные схватки с заданием (в стойке, партере). В поедин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ке атаковать противника только вновь изученными бросками, удер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жаниями, болевыми, удушениями, комбинациями, повторными ата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ками.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Примерная схема круговой тренировки.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Лазанье по канату без помощи ног (8 метров) — 2 раза.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бросков чучела через грудь.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3.15 отжиманий на брусьях.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15 подтягиваний на перекладине.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15 прыжков на коня (высота 1 метр).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Вис на согнутых руках на перекладине — 1 минута.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рывков штанги на грудь (60% от собственного веса).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наклонов с партнером равного веса.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20 отжиманий от пола.</w:t>
      </w:r>
    </w:p>
    <w:p w:rsidR="00287E58" w:rsidRPr="009A3B26" w:rsidRDefault="00287E58" w:rsidP="009A3B2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10 сгибаний туловища, сидя на гимнастическом коне, с отягоще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нием 5 кг за головой.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4. Средства психологической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Средства волевой подготовки</w:t>
      </w:r>
      <w:r w:rsidR="009A4092" w:rsidRPr="009A3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Формирование состояния оптимальной боевой готовности к соревнованиям. Различные типы установок к соревнованиям: «на победу», «на превышение собственного результата», «на отбор к другому старту».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Преодоление трудностей при сгонке веса. Усиление черт характера: стремление к победе, целеустремленность, настойчивость. Формирование потребностей в самореализации путем занятий дзюдо.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Средства нравственной подготовки</w:t>
      </w:r>
      <w:r w:rsidR="009A4092" w:rsidRPr="009A3B2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Разъяснение основ кодекса спортивной этики (по материалам спортив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ного законодательства Европы): понятие «честная игра», личный пример спортсменов, этические нормы в спорте.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Изучение содержания Европейской конвенции против применения допинга.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теоретической и методической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а)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Основы тренировки дзюдоистов. </w:t>
      </w:r>
      <w:r w:rsidRPr="009A3B26">
        <w:rPr>
          <w:rFonts w:ascii="Times New Roman" w:hAnsi="Times New Roman" w:cs="Times New Roman"/>
          <w:sz w:val="24"/>
          <w:szCs w:val="24"/>
        </w:rPr>
        <w:t>Понятие о физиологических механизмах двигательных навыков. Стадии формирования двигатель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ного навыка — иррадиация нервных процессов, концентрация воз</w:t>
      </w:r>
      <w:r w:rsidRPr="009A3B26">
        <w:rPr>
          <w:rFonts w:ascii="Times New Roman" w:hAnsi="Times New Roman" w:cs="Times New Roman"/>
          <w:sz w:val="24"/>
          <w:szCs w:val="24"/>
        </w:rPr>
        <w:softHyphen/>
        <w:t xml:space="preserve">буждения, стабилизация движений. Устойчивость </w:t>
      </w:r>
      <w:r w:rsidRPr="009A3B26">
        <w:rPr>
          <w:rFonts w:ascii="Times New Roman" w:hAnsi="Times New Roman" w:cs="Times New Roman"/>
          <w:sz w:val="24"/>
          <w:szCs w:val="24"/>
        </w:rPr>
        <w:lastRenderedPageBreak/>
        <w:t>навыков при разных состояниях организма и длительность сохранения их после прекращения тренировки.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б)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Организация и содержание занятий. </w:t>
      </w:r>
      <w:r w:rsidRPr="009A3B26">
        <w:rPr>
          <w:rFonts w:ascii="Times New Roman" w:hAnsi="Times New Roman" w:cs="Times New Roman"/>
          <w:sz w:val="24"/>
          <w:szCs w:val="24"/>
        </w:rPr>
        <w:t>Виды занятий — теоретичес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кие, организационные. Занятия по овладению навыками противоборст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ва (учебные, учебно-тренировочные, контрольные, модельные, соб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ственно соревнования—главные, основные, подготовительные), занятия по развитию физических и психологических качеств, рекреационные занятия.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в)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Планирование подготовки. </w:t>
      </w:r>
      <w:r w:rsidRPr="009A3B26">
        <w:rPr>
          <w:rFonts w:ascii="Times New Roman" w:hAnsi="Times New Roman" w:cs="Times New Roman"/>
          <w:sz w:val="24"/>
          <w:szCs w:val="24"/>
        </w:rPr>
        <w:t>Методы планирования: программно-целе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вой, моделирование макроцикла (графическое).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г)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Контроль и учет подготовки. </w:t>
      </w:r>
      <w:r w:rsidRPr="009A3B26">
        <w:rPr>
          <w:rFonts w:ascii="Times New Roman" w:hAnsi="Times New Roman" w:cs="Times New Roman"/>
          <w:sz w:val="24"/>
          <w:szCs w:val="24"/>
        </w:rPr>
        <w:t>Виды контроля: оперативный, поэтап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ный, углубленный. Виды учета: предварительный текущий, итоговый. Форма учета — дневник спортсмена.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д)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и состояние дзюдо. </w:t>
      </w:r>
      <w:r w:rsidRPr="009A3B26">
        <w:rPr>
          <w:rFonts w:ascii="Times New Roman" w:hAnsi="Times New Roman" w:cs="Times New Roman"/>
          <w:sz w:val="24"/>
          <w:szCs w:val="24"/>
        </w:rPr>
        <w:t>Сведения о выступлениях российских дзюдоистов за истекший год. Анализ изменений в правилах соревнова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ний, в методике обучения, в технике, в тактике. Новое оборудование, инвентарь.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е)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Технико-тактическая подготовка. </w:t>
      </w:r>
      <w:r w:rsidRPr="009A3B26">
        <w:rPr>
          <w:rFonts w:ascii="Times New Roman" w:hAnsi="Times New Roman" w:cs="Times New Roman"/>
          <w:sz w:val="24"/>
          <w:szCs w:val="24"/>
        </w:rPr>
        <w:t>Методы совершенствования технико-тактической подготовки — метод повторения ситуаций, метод изменения условий, метод внесения эпизодов. Определение и исправление ошибок в технике и тактике дзюдоистов.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ж)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Отбор в сборные команды. </w:t>
      </w:r>
      <w:r w:rsidRPr="009A3B26">
        <w:rPr>
          <w:rFonts w:ascii="Times New Roman" w:hAnsi="Times New Roman" w:cs="Times New Roman"/>
          <w:sz w:val="24"/>
          <w:szCs w:val="24"/>
        </w:rPr>
        <w:t>Принципы отбора: естественность, рав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ные возможности, объективность оценок. Этапы отбора. Одаренность, способности к виду спорта.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Cs/>
          <w:sz w:val="24"/>
          <w:szCs w:val="24"/>
        </w:rPr>
        <w:t>з)</w:t>
      </w:r>
      <w:r w:rsidRPr="009A3B26">
        <w:rPr>
          <w:rFonts w:ascii="Times New Roman" w:hAnsi="Times New Roman" w:cs="Times New Roman"/>
          <w:bCs/>
          <w:sz w:val="24"/>
          <w:szCs w:val="24"/>
        </w:rPr>
        <w:tab/>
        <w:t xml:space="preserve">Анализ участия в соревнованиях. </w:t>
      </w:r>
      <w:r w:rsidRPr="009A3B26">
        <w:rPr>
          <w:rFonts w:ascii="Times New Roman" w:hAnsi="Times New Roman" w:cs="Times New Roman"/>
          <w:sz w:val="24"/>
          <w:szCs w:val="24"/>
        </w:rPr>
        <w:t>Разбор ошибок. Методика исправ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ления ошибок. Коррекция планов подготовки к предстоящим соревнованиям.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соревновательной подготовки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Принять участие в 7—8 соревнованиях в течение года. Если, по мнению тренера, дзюдоисты обладают достаточным уровнем физической, технической, тактической, психической подготовленности, то количество соревнований можно увеличить.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судейской и инструкторской практики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sz w:val="24"/>
          <w:szCs w:val="24"/>
        </w:rPr>
        <w:t>Средства инструкторской практики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Проведение разминки, заключительной части тренировки, проведение специально-подготовительных упражнений, проведение и анализ частей тренировки. Подготовка и участие в показательных выступлениях.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sz w:val="24"/>
          <w:szCs w:val="24"/>
        </w:rPr>
        <w:t>Средства судейской практики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Судейство соревнований в качестве бокового судьи, арбитра, секретаря, заместителя главного судьи.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Рекреационные средства</w:t>
      </w:r>
    </w:p>
    <w:p w:rsidR="00287E58" w:rsidRPr="009A3B26" w:rsidRDefault="00287E58" w:rsidP="009A3B26">
      <w:pPr>
        <w:pStyle w:val="a5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Медико-биологические средства восстановления: фармакологи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ческие препараты (лекарственные препараты растительного происхож</w:t>
      </w:r>
      <w:r w:rsidRPr="009A3B26">
        <w:rPr>
          <w:rFonts w:ascii="Times New Roman" w:hAnsi="Times New Roman" w:cs="Times New Roman"/>
          <w:sz w:val="24"/>
          <w:szCs w:val="24"/>
        </w:rPr>
        <w:softHyphen/>
        <w:t>дения, витаминные комплексы с микроэлементами, солями, белковые препараты);</w:t>
      </w:r>
    </w:p>
    <w:p w:rsidR="00287E58" w:rsidRPr="009A3B26" w:rsidRDefault="00287E58" w:rsidP="009A3B26">
      <w:pPr>
        <w:pStyle w:val="a5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Педагогические: прогулка, восстановительный бег;</w:t>
      </w:r>
    </w:p>
    <w:p w:rsidR="00287E58" w:rsidRPr="009A3B26" w:rsidRDefault="00287E58" w:rsidP="009A3B26">
      <w:pPr>
        <w:pStyle w:val="a5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Физиотерапевтические: душ, сауна, массаж.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оценки подготовленности</w:t>
      </w:r>
    </w:p>
    <w:p w:rsidR="00287E58" w:rsidRPr="009A3B26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26">
        <w:rPr>
          <w:rFonts w:ascii="Times New Roman" w:hAnsi="Times New Roman" w:cs="Times New Roman"/>
          <w:sz w:val="24"/>
          <w:szCs w:val="24"/>
        </w:rPr>
        <w:t>Зачетные требования по ОФП, СФП, спортивные результаты.</w:t>
      </w:r>
    </w:p>
    <w:p w:rsidR="009A4092" w:rsidRPr="009A3B26" w:rsidRDefault="009A4092" w:rsidP="009A3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7E58" w:rsidRPr="009A4092" w:rsidRDefault="00287E58" w:rsidP="009A3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sz w:val="24"/>
          <w:szCs w:val="24"/>
        </w:rPr>
        <w:t>Учебный материал для групп спортивного совершенствования второго — третьего года обучения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287E58"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технической подготовки</w:t>
      </w:r>
    </w:p>
    <w:p w:rsidR="009A3B26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4092">
        <w:rPr>
          <w:rFonts w:ascii="Times New Roman" w:hAnsi="Times New Roman" w:cs="Times New Roman"/>
          <w:sz w:val="24"/>
          <w:szCs w:val="24"/>
        </w:rPr>
        <w:t xml:space="preserve">Совершенствование техники 3,2,1 КЮ. 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E58" w:rsidRPr="009A4092">
        <w:rPr>
          <w:rFonts w:ascii="Times New Roman" w:hAnsi="Times New Roman" w:cs="Times New Roman"/>
          <w:sz w:val="24"/>
          <w:szCs w:val="24"/>
        </w:rPr>
        <w:t>Изучение техники 1 ДАН.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5" w:name="bookmark6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287E58"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тактической подготовки</w:t>
      </w:r>
      <w:bookmarkEnd w:id="5"/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а) Тактика проведения технико-тактических действий</w:t>
      </w:r>
    </w:p>
    <w:p w:rsidR="00287E58" w:rsidRPr="009A3B26" w:rsidRDefault="00287E58" w:rsidP="009A3B26">
      <w:pPr>
        <w:pStyle w:val="a5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lastRenderedPageBreak/>
        <w:t>Однонаправленные комбинации: подсечка изнутри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— зацеп изнутри под одноименную ногу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gake</w:t>
      </w:r>
      <w:r w:rsidRPr="00040FA2">
        <w:rPr>
          <w:rFonts w:ascii="Times New Roman" w:hAnsi="Times New Roman" w:cs="Times New Roman"/>
          <w:sz w:val="24"/>
          <w:szCs w:val="24"/>
        </w:rPr>
        <w:t>), подсечка изнутри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— бросок с захватом ноги за подколенный изгиб</w:t>
      </w:r>
      <w:r w:rsidR="009A3B26">
        <w:rPr>
          <w:rFonts w:ascii="Times New Roman" w:hAnsi="Times New Roman" w:cs="Times New Roman"/>
          <w:sz w:val="24"/>
          <w:szCs w:val="24"/>
        </w:rPr>
        <w:t xml:space="preserve"> </w:t>
      </w:r>
      <w:r w:rsidRPr="009A3B26">
        <w:rPr>
          <w:rFonts w:ascii="Times New Roman" w:hAnsi="Times New Roman" w:cs="Times New Roman"/>
          <w:sz w:val="24"/>
          <w:szCs w:val="24"/>
        </w:rPr>
        <w:t>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Kuchiki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daoshi</w:t>
      </w:r>
      <w:r w:rsidRPr="009A3B26">
        <w:rPr>
          <w:rFonts w:ascii="Times New Roman" w:hAnsi="Times New Roman" w:cs="Times New Roman"/>
          <w:sz w:val="24"/>
          <w:szCs w:val="24"/>
        </w:rPr>
        <w:t>), отхват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9A3B26">
        <w:rPr>
          <w:rFonts w:ascii="Times New Roman" w:hAnsi="Times New Roman" w:cs="Times New Roman"/>
          <w:sz w:val="24"/>
          <w:szCs w:val="24"/>
        </w:rPr>
        <w:t>) — бросок через грудь (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Yoko</w:t>
      </w:r>
      <w:r w:rsidRPr="009A3B26">
        <w:rPr>
          <w:rFonts w:ascii="Times New Roman" w:hAnsi="Times New Roman" w:cs="Times New Roman"/>
          <w:sz w:val="24"/>
          <w:szCs w:val="24"/>
        </w:rPr>
        <w:t>-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gu</w:t>
      </w:r>
      <w:r w:rsidRPr="009A3B26">
        <w:rPr>
          <w:rFonts w:ascii="Times New Roman" w:hAnsi="Times New Roman" w:cs="Times New Roman"/>
          <w:sz w:val="24"/>
          <w:szCs w:val="24"/>
        </w:rPr>
        <w:t xml:space="preserve">- </w:t>
      </w:r>
      <w:r w:rsidRPr="009A3B26">
        <w:rPr>
          <w:rFonts w:ascii="Times New Roman" w:hAnsi="Times New Roman" w:cs="Times New Roman"/>
          <w:sz w:val="24"/>
          <w:szCs w:val="24"/>
          <w:lang w:val="en-US"/>
        </w:rPr>
        <w:t>ruma</w:t>
      </w:r>
      <w:r w:rsidRPr="009A3B26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040FA2" w:rsidRDefault="00287E58" w:rsidP="009A3B26">
      <w:pPr>
        <w:pStyle w:val="a5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Разнонаправленные комбинации: бросок через бедро с захватом за пояс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Tsuri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goshi</w:t>
      </w:r>
      <w:r w:rsidRPr="00040FA2">
        <w:rPr>
          <w:rFonts w:ascii="Times New Roman" w:hAnsi="Times New Roman" w:cs="Times New Roman"/>
          <w:sz w:val="24"/>
          <w:szCs w:val="24"/>
        </w:rPr>
        <w:t>) — бросок через грудь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Ura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040FA2">
        <w:rPr>
          <w:rFonts w:ascii="Times New Roman" w:hAnsi="Times New Roman" w:cs="Times New Roman"/>
          <w:sz w:val="24"/>
          <w:szCs w:val="24"/>
        </w:rPr>
        <w:t>), зацеп голенью снаружи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soto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gake</w:t>
      </w:r>
      <w:r w:rsidRPr="00040FA2">
        <w:rPr>
          <w:rFonts w:ascii="Times New Roman" w:hAnsi="Times New Roman" w:cs="Times New Roman"/>
          <w:sz w:val="24"/>
          <w:szCs w:val="24"/>
        </w:rPr>
        <w:t>) — бросок через спину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Seoi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nage</w:t>
      </w:r>
      <w:r w:rsidRPr="00040FA2">
        <w:rPr>
          <w:rFonts w:ascii="Times New Roman" w:hAnsi="Times New Roman" w:cs="Times New Roman"/>
          <w:sz w:val="24"/>
          <w:szCs w:val="24"/>
        </w:rPr>
        <w:t xml:space="preserve">), подсечка изнутри (Ко-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— подхват изнутри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mata</w:t>
      </w:r>
      <w:r w:rsidRPr="00040FA2">
        <w:rPr>
          <w:rFonts w:ascii="Times New Roman" w:hAnsi="Times New Roman" w:cs="Times New Roman"/>
          <w:sz w:val="24"/>
          <w:szCs w:val="24"/>
        </w:rPr>
        <w:t>), подсечка изнутри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gari</w:t>
      </w:r>
      <w:r w:rsidRPr="00040FA2">
        <w:rPr>
          <w:rFonts w:ascii="Times New Roman" w:hAnsi="Times New Roman" w:cs="Times New Roman"/>
          <w:sz w:val="24"/>
          <w:szCs w:val="24"/>
        </w:rPr>
        <w:t>) — передняя подножка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Tai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otoshi</w:t>
      </w:r>
      <w:r w:rsidRPr="00040FA2">
        <w:rPr>
          <w:rFonts w:ascii="Times New Roman" w:hAnsi="Times New Roman" w:cs="Times New Roman"/>
          <w:sz w:val="24"/>
          <w:szCs w:val="24"/>
        </w:rPr>
        <w:t>), подсечка изнутри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uchi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040FA2">
        <w:rPr>
          <w:rFonts w:ascii="Times New Roman" w:hAnsi="Times New Roman" w:cs="Times New Roman"/>
          <w:sz w:val="24"/>
          <w:szCs w:val="24"/>
        </w:rPr>
        <w:t xml:space="preserve">- 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040FA2">
        <w:rPr>
          <w:rFonts w:ascii="Times New Roman" w:hAnsi="Times New Roman" w:cs="Times New Roman"/>
          <w:sz w:val="24"/>
          <w:szCs w:val="24"/>
        </w:rPr>
        <w:t>) — бросок через плечи (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Kata</w:t>
      </w:r>
      <w:r w:rsidRPr="00040FA2">
        <w:rPr>
          <w:rFonts w:ascii="Times New Roman" w:hAnsi="Times New Roman" w:cs="Times New Roman"/>
          <w:sz w:val="24"/>
          <w:szCs w:val="24"/>
        </w:rPr>
        <w:t>-</w:t>
      </w:r>
      <w:r w:rsidRPr="00040FA2">
        <w:rPr>
          <w:rFonts w:ascii="Times New Roman" w:hAnsi="Times New Roman" w:cs="Times New Roman"/>
          <w:sz w:val="24"/>
          <w:szCs w:val="24"/>
          <w:lang w:val="en-US"/>
        </w:rPr>
        <w:t>guruma</w:t>
      </w:r>
      <w:r w:rsidRPr="00040FA2">
        <w:rPr>
          <w:rFonts w:ascii="Times New Roman" w:hAnsi="Times New Roman" w:cs="Times New Roman"/>
          <w:sz w:val="24"/>
          <w:szCs w:val="24"/>
        </w:rPr>
        <w:t>).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  <w:t>Тактика ведения поединка</w:t>
      </w:r>
    </w:p>
    <w:p w:rsidR="00287E58" w:rsidRPr="00040FA2" w:rsidRDefault="00287E58" w:rsidP="009A3B26">
      <w:pPr>
        <w:pStyle w:val="a5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Ведение поединка в тренировке: изучение внешних условий проведения поединка (зал, температура, освещенность), изменение видов поединков (модельные, контрольные), приспособление техники к особен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ностям партнеров в поединках. Отдых в поединке — увеличение дистанции, освобождение от захвата, ложные попытки проведения бросков (без силы), зависание на противнике в момент, когда ему неудобно атаковать, переключение нагрузки на другие группы мышц (с действий ногами перейти на действия руками).</w:t>
      </w:r>
    </w:p>
    <w:p w:rsidR="00287E58" w:rsidRPr="00040FA2" w:rsidRDefault="00287E58" w:rsidP="009A3B26">
      <w:pPr>
        <w:pStyle w:val="a5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Утомление противника: неудобный захват, требующий много усилий для освобождения, нагрузка противника весом своего тела, маневриро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вание, сковывающие и затрудняющие дыхание противника действия в борьбе лежа.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040FA2">
        <w:rPr>
          <w:rFonts w:ascii="Times New Roman" w:hAnsi="Times New Roman" w:cs="Times New Roman"/>
          <w:b/>
          <w:bCs/>
          <w:sz w:val="24"/>
          <w:szCs w:val="24"/>
        </w:rPr>
        <w:tab/>
        <w:t>Тактика участия в соревнованиях</w:t>
      </w:r>
    </w:p>
    <w:p w:rsidR="00287E58" w:rsidRPr="009A4092" w:rsidRDefault="00287E58" w:rsidP="009A3B26">
      <w:pPr>
        <w:pStyle w:val="a5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Подготовка к соревнованиям по индивидуальному плану.</w:t>
      </w:r>
    </w:p>
    <w:p w:rsidR="00287E58" w:rsidRPr="009A4092" w:rsidRDefault="00287E58" w:rsidP="009A3B26">
      <w:pPr>
        <w:pStyle w:val="a5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Принятие решений, управление ходом поединка в условиях дефицита времени. Поиск выхода из внезапного изменения обстановки. Предугадывание.</w:t>
      </w:r>
    </w:p>
    <w:p w:rsidR="00287E58" w:rsidRPr="009A4092" w:rsidRDefault="00287E58" w:rsidP="009A3B26">
      <w:pPr>
        <w:pStyle w:val="a5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Решение двигательных задач — правильно (точно), быстро, рацио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нально (целесообразно, экономично), находчиво (инициативно) в усло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виях нарастающего утомления.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3. Средства физической подготовки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а)</w:t>
      </w:r>
      <w:r w:rsidRPr="00040FA2">
        <w:rPr>
          <w:rFonts w:ascii="Times New Roman" w:hAnsi="Times New Roman" w:cs="Times New Roman"/>
          <w:bCs/>
          <w:sz w:val="24"/>
          <w:szCs w:val="24"/>
        </w:rPr>
        <w:tab/>
        <w:t xml:space="preserve">Комплексного воздействия: </w:t>
      </w:r>
      <w:r w:rsidRPr="00040FA2">
        <w:rPr>
          <w:rFonts w:ascii="Times New Roman" w:hAnsi="Times New Roman" w:cs="Times New Roman"/>
          <w:sz w:val="24"/>
          <w:szCs w:val="24"/>
        </w:rPr>
        <w:t>общеразвивающие упражнения, акроба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тические упражнения.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б)</w:t>
      </w:r>
      <w:r w:rsidRPr="00040FA2">
        <w:rPr>
          <w:rFonts w:ascii="Times New Roman" w:hAnsi="Times New Roman" w:cs="Times New Roman"/>
          <w:bCs/>
          <w:sz w:val="24"/>
          <w:szCs w:val="24"/>
        </w:rPr>
        <w:tab/>
        <w:t>Средства для развития общих физических качеств.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bCs/>
          <w:sz w:val="24"/>
          <w:szCs w:val="24"/>
        </w:rPr>
        <w:t>в)</w:t>
      </w:r>
      <w:r w:rsidRPr="00040FA2">
        <w:rPr>
          <w:rFonts w:ascii="Times New Roman" w:hAnsi="Times New Roman" w:cs="Times New Roman"/>
          <w:bCs/>
          <w:sz w:val="24"/>
          <w:szCs w:val="24"/>
        </w:rPr>
        <w:tab/>
        <w:t>Средства специальной физической подготовки.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Упражнения, сходные с основными соревновательными упражнени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ями дзюдоиста — бросками, приемами борьбы лежа. При выполнении упражнений необходимо обращать внимание на расслабление муску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латуры, на сохранение равновесия, на чувство изменения времени, на ориентировку в пространстве. Выведение из равновесия при движениях партнера вперед, назад (партнер оказывает дозированное сопротивление в момент «отрыва» его от татами).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4. Средства психологической подготовки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Cs/>
          <w:sz w:val="24"/>
          <w:szCs w:val="24"/>
        </w:rPr>
        <w:t>Средства волевой подготовки</w:t>
      </w:r>
      <w:r w:rsidR="009A40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Регуляция эмоциональных состояний во время учебно-тренировоч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ных сборов и соревнований. Методы самоубеждения и самовнушения. Саморегуляция состояний дзюдоиста. Методы снижения ответствен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ности — снижение субъективной значимости соревнований, исклю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чение угрозы наказания за неудачное выступление, моделирование условий, с которыми дзюдоисту предстоит встретиться в соревно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ваниях.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Cs/>
          <w:sz w:val="24"/>
          <w:szCs w:val="24"/>
        </w:rPr>
        <w:t>Средства нравственной подготовки</w:t>
      </w:r>
      <w:r w:rsidR="009A40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58" w:rsidRPr="00040FA2" w:rsidRDefault="00287E58" w:rsidP="009A3B26">
      <w:pPr>
        <w:pStyle w:val="a5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Социальная среда и формирование у дзюдоистов нравственных идеалов, моральных качеств, принципов. Нравственная позиция, нрав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ственные ценности и потребности. Потребность гуманного отношения к другому человеку, к коллективу.</w:t>
      </w:r>
    </w:p>
    <w:p w:rsidR="00287E58" w:rsidRPr="00040FA2" w:rsidRDefault="00287E58" w:rsidP="009A3B26">
      <w:pPr>
        <w:pStyle w:val="a5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Развитие и саморазвитие нравственных и духовных сил личности: творчество, поиск новых решений.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 xml:space="preserve">5. </w:t>
      </w:r>
      <w:r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теоретической и методической подготовки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специальных знаний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а)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Прогнозирование спортивных результатов.</w:t>
      </w:r>
      <w:r w:rsidRPr="009A4092">
        <w:rPr>
          <w:rFonts w:ascii="Times New Roman" w:hAnsi="Times New Roman" w:cs="Times New Roman"/>
          <w:sz w:val="24"/>
          <w:szCs w:val="24"/>
        </w:rPr>
        <w:t xml:space="preserve"> Темпы прироста. Возраст и время достижения высоких спортивных результатов. Многолетняя ди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намика спортивных результатов сильнейших дзюдоистов мира, Европы, России.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б)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Интеллектуальная подготовка.</w:t>
      </w:r>
      <w:r w:rsidRPr="009A4092">
        <w:rPr>
          <w:rFonts w:ascii="Times New Roman" w:hAnsi="Times New Roman" w:cs="Times New Roman"/>
          <w:sz w:val="24"/>
          <w:szCs w:val="24"/>
        </w:rPr>
        <w:t xml:space="preserve"> Средства повышения образова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тельного и культурного уровня: посещение музеев, выставок, театров, обучение в высших и средних учебных заведениях, чтение специальной и художественной литературы.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в)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Составление индивидуального плана подготовки.</w:t>
      </w:r>
      <w:r w:rsidRPr="009A4092">
        <w:rPr>
          <w:rFonts w:ascii="Times New Roman" w:hAnsi="Times New Roman" w:cs="Times New Roman"/>
          <w:sz w:val="24"/>
          <w:szCs w:val="24"/>
        </w:rPr>
        <w:t xml:space="preserve"> Определение цели подготовки. Методика составления индивидуальных планов по раз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личным сторонам подготовки — технической, тактической, физической, психологической.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г)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Правила соревнований по дзюдо.</w:t>
      </w:r>
      <w:r w:rsidRPr="009A4092">
        <w:rPr>
          <w:rFonts w:ascii="Times New Roman" w:hAnsi="Times New Roman" w:cs="Times New Roman"/>
          <w:sz w:val="24"/>
          <w:szCs w:val="24"/>
        </w:rPr>
        <w:t xml:space="preserve"> Оценка выполнения бросков, удержаний, болевых, удушений. Уклонение от противоборства. Борьба в красной зоне татами. Жесты судей. Последние изменения в правилах соревнований дзюдо.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д)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Задачи тренировки.</w:t>
      </w:r>
      <w:r w:rsidRPr="009A409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здоровья, воспитание волевых и нравственных качеств, формирование и совершенствование двигательных навыков, подготовка к соревнованиям.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b/>
          <w:iCs/>
          <w:sz w:val="24"/>
          <w:szCs w:val="24"/>
        </w:rPr>
        <w:t>е)</w:t>
      </w:r>
      <w:r w:rsidRPr="009A4092">
        <w:rPr>
          <w:rFonts w:ascii="Times New Roman" w:hAnsi="Times New Roman" w:cs="Times New Roman"/>
          <w:b/>
          <w:iCs/>
          <w:sz w:val="24"/>
          <w:szCs w:val="24"/>
        </w:rPr>
        <w:tab/>
        <w:t>Анализ участия в соревнованиях.</w:t>
      </w:r>
      <w:r w:rsidRPr="009A4092">
        <w:rPr>
          <w:rFonts w:ascii="Times New Roman" w:hAnsi="Times New Roman" w:cs="Times New Roman"/>
          <w:sz w:val="24"/>
          <w:szCs w:val="24"/>
        </w:rPr>
        <w:t xml:space="preserve"> Выявление тенденций. Исправление ошибок. Определение путей совершенствования подготовки дзюдои</w:t>
      </w:r>
      <w:r w:rsidRPr="009A4092">
        <w:rPr>
          <w:rFonts w:ascii="Times New Roman" w:hAnsi="Times New Roman" w:cs="Times New Roman"/>
          <w:sz w:val="24"/>
          <w:szCs w:val="24"/>
        </w:rPr>
        <w:softHyphen/>
        <w:t>стов.</w:t>
      </w:r>
    </w:p>
    <w:p w:rsidR="00287E58" w:rsidRPr="009A4092" w:rsidRDefault="009A3B26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287E58" w:rsidRPr="009A4092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соревновательной подготовки</w:t>
      </w:r>
    </w:p>
    <w:p w:rsidR="00287E58" w:rsidRPr="009A409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Участие в 7—8 соревнованиях в течение года.</w:t>
      </w:r>
    </w:p>
    <w:p w:rsidR="00287E58" w:rsidRPr="009A3B26" w:rsidRDefault="009A3B26" w:rsidP="009A3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287E58"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судейской и инструкторской практики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Инструкторская практика.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Проведение соревнований по дзюдо, по общей физической подготовке, по специальной физической подготовке.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Судейская практика.</w:t>
      </w:r>
    </w:p>
    <w:p w:rsidR="00287E58" w:rsidRPr="009A4092" w:rsidRDefault="00287E58" w:rsidP="009A3B26">
      <w:pPr>
        <w:pStyle w:val="a5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092">
        <w:rPr>
          <w:rFonts w:ascii="Times New Roman" w:hAnsi="Times New Roman" w:cs="Times New Roman"/>
          <w:sz w:val="24"/>
          <w:szCs w:val="24"/>
        </w:rPr>
        <w:t>Судейство соревнований. Прохождение судейского семинара.</w:t>
      </w:r>
    </w:p>
    <w:p w:rsidR="00287E58" w:rsidRPr="009A3B26" w:rsidRDefault="00287E58" w:rsidP="009A3B26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Рекреационные средства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— психотерапия, внушен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ный сон, мышечная релаксация, специальные дыхательные упраж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нения, профилактика негативных эмоциональных состояний, психоре</w:t>
      </w:r>
      <w:r w:rsidRPr="00040FA2">
        <w:rPr>
          <w:rFonts w:ascii="Times New Roman" w:hAnsi="Times New Roman" w:cs="Times New Roman"/>
          <w:sz w:val="24"/>
          <w:szCs w:val="24"/>
        </w:rPr>
        <w:softHyphen/>
        <w:t>гулирующая тренировка (индивидуальная, коллективная), разнообразие досуга, комфортабельные условия быта, снижение отрицательных эмоций. Сауна. Массаж. Прогулки. Восстановительный бег. Восстановительное плавание.</w:t>
      </w:r>
    </w:p>
    <w:p w:rsidR="00287E58" w:rsidRPr="009A3B26" w:rsidRDefault="00287E58" w:rsidP="009A3B26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3B26">
        <w:rPr>
          <w:rFonts w:ascii="Times New Roman" w:hAnsi="Times New Roman" w:cs="Times New Roman"/>
          <w:b/>
          <w:bCs/>
          <w:iCs/>
          <w:sz w:val="24"/>
          <w:szCs w:val="24"/>
        </w:rPr>
        <w:t>Средства оценки подготовленности</w:t>
      </w:r>
    </w:p>
    <w:p w:rsidR="00287E58" w:rsidRPr="00040FA2" w:rsidRDefault="00287E58" w:rsidP="009A3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FA2">
        <w:rPr>
          <w:rFonts w:ascii="Times New Roman" w:hAnsi="Times New Roman" w:cs="Times New Roman"/>
          <w:sz w:val="24"/>
          <w:szCs w:val="24"/>
        </w:rPr>
        <w:t>Зачетные требования, спортивные результаты.</w:t>
      </w:r>
    </w:p>
    <w:p w:rsidR="00B01783" w:rsidRPr="0011239C" w:rsidRDefault="00B01783" w:rsidP="009A3B26">
      <w:pPr>
        <w:pStyle w:val="a5"/>
        <w:widowControl w:val="0"/>
        <w:tabs>
          <w:tab w:val="left" w:pos="2005"/>
          <w:tab w:val="left" w:pos="1070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1783" w:rsidRPr="00072D7A" w:rsidRDefault="00B01783" w:rsidP="009A3B26">
      <w:pPr>
        <w:pStyle w:val="a5"/>
        <w:widowControl w:val="0"/>
        <w:numPr>
          <w:ilvl w:val="1"/>
          <w:numId w:val="88"/>
        </w:numPr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7A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EC185B" w:rsidRPr="00072D7A">
        <w:rPr>
          <w:rFonts w:ascii="Times New Roman" w:hAnsi="Times New Roman" w:cs="Times New Roman"/>
          <w:b/>
          <w:sz w:val="24"/>
          <w:szCs w:val="24"/>
        </w:rPr>
        <w:t>ематически</w:t>
      </w:r>
      <w:r w:rsidR="00DC67FE" w:rsidRPr="00072D7A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072D7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72D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5A2C" w:rsidRPr="00EA5A2C" w:rsidRDefault="00DC67FE" w:rsidP="009A3B26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DC67FE">
        <w:rPr>
          <w:rFonts w:ascii="Times New Roman" w:hAnsi="Times New Roman" w:cs="Times New Roman"/>
          <w:sz w:val="24"/>
          <w:szCs w:val="24"/>
        </w:rPr>
        <w:t>Таблица №15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1277"/>
        <w:gridCol w:w="3969"/>
      </w:tblGrid>
      <w:tr w:rsidR="00EA5A2C" w:rsidRPr="004C667D" w:rsidTr="00B41784">
        <w:tc>
          <w:tcPr>
            <w:tcW w:w="155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Темы по теоретической подготовке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Объем времени в год (минут)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EA5A2C" w:rsidRPr="004C667D" w:rsidTr="00B41784">
        <w:tc>
          <w:tcPr>
            <w:tcW w:w="1559" w:type="dxa"/>
            <w:vMerge w:val="restart"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</w:rPr>
            </w:pPr>
            <w:r w:rsidRPr="004C667D">
              <w:rPr>
                <w:rFonts w:ascii="Times New Roman" w:hAnsi="Times New Roman" w:cs="Times New Roman"/>
                <w:b/>
              </w:rPr>
              <w:lastRenderedPageBreak/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4E99">
              <w:rPr>
                <w:rFonts w:ascii="Times New Roman" w:hAnsi="Times New Roman" w:cs="Times New Roman"/>
                <w:b/>
              </w:rPr>
              <w:sym w:font="Symbol" w:char="F0BB"/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B4E99">
              <w:rPr>
                <w:rFonts w:ascii="Times New Roman" w:hAnsi="Times New Roman" w:cs="Times New Roman"/>
                <w:b/>
              </w:rPr>
              <w:t>120</w:t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>/180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Зарождение и развитие дзюдо. Автобиографии выдающихся спортсменов. Чемпионы и призеры Олимпийских игр.</w:t>
            </w: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 xml:space="preserve">Физическая культура – </w:t>
            </w:r>
            <w:r w:rsidRPr="004C667D">
              <w:rPr>
                <w:rFonts w:ascii="Times New Roman" w:hAnsi="Times New Roman" w:cs="Times New Roman"/>
              </w:rPr>
              <w:lastRenderedPageBreak/>
              <w:t>важное средство физического развития и укрепления здоровья человека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 xml:space="preserve">Понятие о физической культуре и </w:t>
            </w:r>
            <w:r w:rsidRPr="004C667D">
              <w:rPr>
                <w:rFonts w:ascii="Times New Roman" w:hAnsi="Times New Roman" w:cs="Times New Roman"/>
              </w:rPr>
              <w:lastRenderedPageBreak/>
              <w:t>спорте. Формы физической культуры. Физическая культура как средство воспитания трудолюбия, организованности, воли, нравственных качеств и важных умений и навыков.</w:t>
            </w: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Понятие о гиг</w:t>
            </w:r>
            <w:r w:rsidR="00B41784">
              <w:rPr>
                <w:rFonts w:ascii="Times New Roman" w:hAnsi="Times New Roman" w:cs="Times New Roman"/>
              </w:rPr>
              <w:t>и</w:t>
            </w:r>
            <w:r w:rsidRPr="004C667D">
              <w:rPr>
                <w:rFonts w:ascii="Times New Roman" w:hAnsi="Times New Roman" w:cs="Times New Roman"/>
              </w:rPr>
              <w:t>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A5A2C" w:rsidRPr="004C667D" w:rsidTr="00B41784"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277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Знания и основные правила закаливания. Закаливание воздухом, водой солнцем. Закаливание на занятиях физической культуры и спортом.</w:t>
            </w:r>
          </w:p>
        </w:tc>
      </w:tr>
      <w:tr w:rsidR="00EA5A2C" w:rsidRPr="004C667D" w:rsidTr="00B41784">
        <w:trPr>
          <w:trHeight w:val="1889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A5A2C" w:rsidRPr="004C667D" w:rsidTr="00B41784">
        <w:trPr>
          <w:trHeight w:val="108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Понятие о технических элементах дзюдо. Теоретические знания по технике их выполнения.</w:t>
            </w:r>
          </w:p>
        </w:tc>
      </w:tr>
      <w:tr w:rsidR="00EA5A2C" w:rsidRPr="004C667D" w:rsidTr="00B41784">
        <w:trPr>
          <w:trHeight w:val="149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A5A2C" w:rsidRPr="004C667D" w:rsidTr="00B41784">
        <w:trPr>
          <w:trHeight w:val="122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A5A2C" w:rsidRPr="004C667D" w:rsidTr="00B41784">
        <w:trPr>
          <w:trHeight w:val="122"/>
        </w:trPr>
        <w:tc>
          <w:tcPr>
            <w:tcW w:w="1559" w:type="dxa"/>
            <w:vMerge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Оборудование и спортивный инвентарь по дзюдо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 w:rsidRPr="004C667D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A5A2C" w:rsidRPr="004C667D" w:rsidTr="00B41784">
        <w:trPr>
          <w:trHeight w:val="1331"/>
        </w:trPr>
        <w:tc>
          <w:tcPr>
            <w:tcW w:w="1559" w:type="dxa"/>
            <w:vMerge w:val="restart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551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</w:rPr>
            </w:pPr>
            <w:r w:rsidRPr="00EB4E99">
              <w:rPr>
                <w:rFonts w:ascii="Times New Roman" w:hAnsi="Times New Roman" w:cs="Times New Roman"/>
                <w:b/>
              </w:rPr>
              <w:lastRenderedPageBreak/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277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4E99">
              <w:rPr>
                <w:rFonts w:ascii="Times New Roman" w:hAnsi="Times New Roman" w:cs="Times New Roman"/>
                <w:b/>
              </w:rPr>
              <w:sym w:font="Symbol" w:char="F0BB"/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 xml:space="preserve"> 600/900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2C" w:rsidRPr="004C667D" w:rsidTr="00B41784">
        <w:trPr>
          <w:trHeight w:val="70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и место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в формировании личностных качеств</w:t>
            </w:r>
          </w:p>
        </w:tc>
        <w:tc>
          <w:tcPr>
            <w:tcW w:w="1277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как </w:t>
            </w:r>
            <w:r>
              <w:rPr>
                <w:rFonts w:ascii="Times New Roman" w:hAnsi="Times New Roman" w:cs="Times New Roman"/>
              </w:rPr>
              <w:lastRenderedPageBreak/>
              <w:t>социальные феномены. Спорт-явление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EA5A2C" w:rsidRPr="004C667D" w:rsidTr="00B41784">
        <w:trPr>
          <w:trHeight w:val="136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EA5A2C" w:rsidRPr="004C667D" w:rsidTr="00B41784">
        <w:trPr>
          <w:trHeight w:val="84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EA5A2C" w:rsidRPr="004C667D" w:rsidTr="00B41784">
        <w:trPr>
          <w:trHeight w:val="461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EA5A2C" w:rsidRPr="004C667D" w:rsidTr="00B41784">
        <w:trPr>
          <w:trHeight w:val="122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EA5A2C" w:rsidRPr="004C667D" w:rsidTr="00B41784">
        <w:trPr>
          <w:trHeight w:val="108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EA5A2C" w:rsidRPr="004C667D" w:rsidTr="00B41784">
        <w:trPr>
          <w:trHeight w:val="70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277" w:type="dxa"/>
          </w:tcPr>
          <w:p w:rsidR="00EA5A2C" w:rsidRPr="00EB4E99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EA5A2C" w:rsidRPr="004C667D" w:rsidTr="00B41784">
        <w:trPr>
          <w:trHeight w:val="97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 «дзюдо»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EA5A2C" w:rsidRPr="004C667D" w:rsidTr="00B41784">
        <w:trPr>
          <w:trHeight w:val="109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 «дзюдо»</w:t>
            </w:r>
          </w:p>
        </w:tc>
        <w:tc>
          <w:tcPr>
            <w:tcW w:w="1277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3969" w:type="dxa"/>
          </w:tcPr>
          <w:p w:rsidR="00EA5A2C" w:rsidRPr="004C667D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участников по возрасту и полу. Права и обязанности участников спортивных соревнований. Правила поведения при участии в спортивных </w:t>
            </w:r>
            <w:r>
              <w:rPr>
                <w:rFonts w:ascii="Times New Roman" w:hAnsi="Times New Roman" w:cs="Times New Roman"/>
              </w:rPr>
              <w:lastRenderedPageBreak/>
              <w:t>соревнованиях.</w:t>
            </w:r>
          </w:p>
        </w:tc>
      </w:tr>
      <w:tr w:rsidR="00EA5A2C" w:rsidRPr="004C667D" w:rsidTr="00B41784">
        <w:trPr>
          <w:trHeight w:val="70"/>
        </w:trPr>
        <w:tc>
          <w:tcPr>
            <w:tcW w:w="1559" w:type="dxa"/>
            <w:vMerge w:val="restart"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551" w:type="dxa"/>
          </w:tcPr>
          <w:p w:rsidR="00EA5A2C" w:rsidRPr="00C10028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  <w:b/>
              </w:rPr>
            </w:pPr>
            <w:r w:rsidRPr="00C10028">
              <w:rPr>
                <w:rFonts w:ascii="Times New Roman" w:hAnsi="Times New Roman" w:cs="Times New Roman"/>
                <w:b/>
              </w:rPr>
              <w:t>Всего на этапе совершенствования спортивного мастерства:</w:t>
            </w:r>
          </w:p>
        </w:tc>
        <w:tc>
          <w:tcPr>
            <w:tcW w:w="1277" w:type="dxa"/>
          </w:tcPr>
          <w:p w:rsidR="00EA5A2C" w:rsidRPr="00EB4E99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  <w:b/>
                <w:lang w:val="en-US"/>
              </w:rPr>
            </w:pPr>
            <w:r w:rsidRPr="00EB4E99">
              <w:rPr>
                <w:rFonts w:ascii="Times New Roman" w:hAnsi="Times New Roman" w:cs="Times New Roman"/>
                <w:b/>
              </w:rPr>
              <w:sym w:font="Symbol" w:char="F0BB"/>
            </w:r>
            <w:r w:rsidRPr="00EB4E99">
              <w:rPr>
                <w:rFonts w:ascii="Times New Roman" w:hAnsi="Times New Roman" w:cs="Times New Roman"/>
                <w:b/>
                <w:lang w:val="en-US"/>
              </w:rPr>
              <w:t>1200</w:t>
            </w:r>
          </w:p>
        </w:tc>
        <w:tc>
          <w:tcPr>
            <w:tcW w:w="3969" w:type="dxa"/>
          </w:tcPr>
          <w:p w:rsidR="00EA5A2C" w:rsidRPr="004C667D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</w:tr>
      <w:tr w:rsidR="00EA5A2C" w:rsidRPr="004C667D" w:rsidTr="00B41784">
        <w:trPr>
          <w:trHeight w:val="84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 современного спорта</w:t>
            </w:r>
          </w:p>
        </w:tc>
        <w:tc>
          <w:tcPr>
            <w:tcW w:w="1277" w:type="dxa"/>
          </w:tcPr>
          <w:p w:rsidR="00EA5A2C" w:rsidRPr="00EB4E99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 «дзюдо»</w:t>
            </w:r>
          </w:p>
        </w:tc>
      </w:tr>
      <w:tr w:rsidR="00EA5A2C" w:rsidRPr="004C667D" w:rsidTr="00B41784">
        <w:trPr>
          <w:trHeight w:val="97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C10028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</w:t>
            </w:r>
            <w:r w:rsidRPr="00126A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A5A2C" w:rsidRPr="004C667D" w:rsidTr="00B41784">
        <w:trPr>
          <w:trHeight w:val="109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A5A2C" w:rsidRPr="004C667D" w:rsidTr="00B41784">
        <w:trPr>
          <w:trHeight w:val="84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A5A2C" w:rsidRPr="004C667D" w:rsidTr="00B41784">
        <w:trPr>
          <w:trHeight w:val="692"/>
        </w:trPr>
        <w:tc>
          <w:tcPr>
            <w:tcW w:w="1559" w:type="dxa"/>
            <w:vMerge/>
          </w:tcPr>
          <w:p w:rsidR="00EA5A2C" w:rsidRDefault="00EA5A2C" w:rsidP="005167B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126A03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A5A2C" w:rsidRPr="004C667D" w:rsidTr="00B41784">
        <w:trPr>
          <w:trHeight w:val="97"/>
        </w:trPr>
        <w:tc>
          <w:tcPr>
            <w:tcW w:w="1559" w:type="dxa"/>
            <w:vMerge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7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BB"/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969" w:type="dxa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EA5A2C" w:rsidRPr="004C667D" w:rsidTr="00B41784">
        <w:trPr>
          <w:trHeight w:val="109"/>
        </w:trPr>
        <w:tc>
          <w:tcPr>
            <w:tcW w:w="1559" w:type="dxa"/>
            <w:vMerge/>
          </w:tcPr>
          <w:p w:rsidR="00EA5A2C" w:rsidRDefault="00EA5A2C" w:rsidP="00DC0E0D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A5A2C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246" w:type="dxa"/>
            <w:gridSpan w:val="2"/>
          </w:tcPr>
          <w:p w:rsidR="00EA5A2C" w:rsidRPr="004C667D" w:rsidRDefault="00EA5A2C" w:rsidP="00C10028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line="230" w:lineRule="auto"/>
              <w:ind w:left="0"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 отдыха. Психологические средства восстановления: </w:t>
            </w:r>
            <w:r>
              <w:rPr>
                <w:rFonts w:ascii="Times New Roman" w:hAnsi="Times New Roman" w:cs="Times New Roman"/>
              </w:rPr>
              <w:lastRenderedPageBreak/>
              <w:t>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:rsidR="00B01783" w:rsidRPr="00072D7A" w:rsidRDefault="00B01783" w:rsidP="00B4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3" w:rsidRPr="00B41784" w:rsidRDefault="00B01783" w:rsidP="00B41784">
      <w:pPr>
        <w:pStyle w:val="a5"/>
        <w:widowControl w:val="0"/>
        <w:numPr>
          <w:ilvl w:val="0"/>
          <w:numId w:val="1"/>
        </w:numPr>
        <w:tabs>
          <w:tab w:val="left" w:pos="1713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C4FD0">
        <w:rPr>
          <w:rFonts w:ascii="Times New Roman" w:hAnsi="Times New Roman" w:cs="Times New Roman"/>
          <w:b/>
          <w:sz w:val="24"/>
          <w:szCs w:val="24"/>
        </w:rPr>
        <w:t>спор</w:t>
      </w:r>
      <w:r w:rsidRPr="00FC4FD0">
        <w:rPr>
          <w:rFonts w:ascii="Times New Roman" w:hAnsi="Times New Roman" w:cs="Times New Roman"/>
          <w:b/>
          <w:sz w:val="24"/>
          <w:szCs w:val="24"/>
        </w:rPr>
        <w:t>тивной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FC4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 отдельным</w:t>
      </w:r>
      <w:r w:rsidR="00F5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FC4FD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</w:t>
      </w:r>
      <w:r w:rsidR="0039146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</w:t>
      </w:r>
      <w:r w:rsidR="00391468">
        <w:rPr>
          <w:rFonts w:ascii="Times New Roman" w:hAnsi="Times New Roman" w:cs="Times New Roman"/>
          <w:b/>
          <w:w w:val="105"/>
          <w:sz w:val="24"/>
          <w:szCs w:val="24"/>
        </w:rPr>
        <w:t>спортивным</w:t>
      </w:r>
      <w:r w:rsidRPr="00FC4FD0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w w:val="105"/>
          <w:sz w:val="24"/>
          <w:szCs w:val="24"/>
        </w:rPr>
        <w:t>дисциплинам</w:t>
      </w:r>
    </w:p>
    <w:p w:rsidR="00B41784" w:rsidRPr="00FC4FD0" w:rsidRDefault="00B41784" w:rsidP="00B41784">
      <w:pPr>
        <w:pStyle w:val="a5"/>
        <w:widowControl w:val="0"/>
        <w:tabs>
          <w:tab w:val="left" w:pos="1713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1784" w:rsidRPr="003824E1" w:rsidRDefault="00B01783" w:rsidP="00B41784">
      <w:pPr>
        <w:pStyle w:val="a5"/>
        <w:widowControl w:val="0"/>
        <w:numPr>
          <w:ilvl w:val="1"/>
          <w:numId w:val="4"/>
        </w:numPr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К</w:t>
      </w:r>
      <w:r w:rsidRPr="00FC4FD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особенностям</w:t>
      </w:r>
      <w:r w:rsidRPr="00FC4FD0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C4FD0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Pr="00FC4FD0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FC4FD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по</w:t>
      </w:r>
      <w:r w:rsidRPr="00FC4FD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3C60E8">
        <w:rPr>
          <w:rFonts w:ascii="Times New Roman" w:hAnsi="Times New Roman" w:cs="Times New Roman"/>
          <w:b/>
          <w:sz w:val="24"/>
          <w:szCs w:val="24"/>
        </w:rPr>
        <w:t>спортивн</w:t>
      </w:r>
      <w:r w:rsidRPr="00FC4FD0">
        <w:rPr>
          <w:rFonts w:ascii="Times New Roman" w:hAnsi="Times New Roman" w:cs="Times New Roman"/>
          <w:b/>
          <w:sz w:val="24"/>
          <w:szCs w:val="24"/>
        </w:rPr>
        <w:t>ым</w:t>
      </w:r>
      <w:r w:rsidRPr="00FC4FD0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дисциплинам</w:t>
      </w:r>
      <w:r w:rsidRPr="00FC4FD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вида</w:t>
      </w:r>
      <w:r w:rsidRPr="00FC4FD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C4FD0">
        <w:rPr>
          <w:rFonts w:ascii="Times New Roman" w:hAnsi="Times New Roman" w:cs="Times New Roman"/>
          <w:b/>
          <w:sz w:val="24"/>
          <w:szCs w:val="24"/>
        </w:rPr>
        <w:t>спорта</w:t>
      </w:r>
      <w:r w:rsidRPr="001123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60E8">
        <w:rPr>
          <w:rFonts w:ascii="Times New Roman" w:hAnsi="Times New Roman" w:cs="Times New Roman"/>
          <w:b/>
          <w:sz w:val="24"/>
          <w:szCs w:val="24"/>
        </w:rPr>
        <w:t>«</w:t>
      </w:r>
      <w:r w:rsidR="003C60E8" w:rsidRPr="003C60E8">
        <w:rPr>
          <w:rFonts w:ascii="Times New Roman" w:hAnsi="Times New Roman" w:cs="Times New Roman"/>
          <w:b/>
          <w:sz w:val="24"/>
          <w:szCs w:val="24"/>
        </w:rPr>
        <w:t>дзюдо»</w:t>
      </w:r>
      <w:r w:rsidR="003C60E8">
        <w:rPr>
          <w:rFonts w:ascii="Times New Roman" w:hAnsi="Times New Roman" w:cs="Times New Roman"/>
          <w:b/>
          <w:sz w:val="24"/>
          <w:szCs w:val="24"/>
        </w:rPr>
        <w:t xml:space="preserve"> относятся </w:t>
      </w:r>
      <w:r w:rsidR="003C60E8" w:rsidRPr="003C60E8">
        <w:rPr>
          <w:rFonts w:ascii="Times New Roman" w:hAnsi="Times New Roman" w:cs="Times New Roman"/>
          <w:b/>
          <w:sz w:val="24"/>
          <w:szCs w:val="24"/>
        </w:rPr>
        <w:t>«ката»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>Ката в дзюдо изучаются в парах, при этом один из партнёров (тори) выполняет заданную последовательность приёмов на другом (укэ). Ката включают в себя стойки и захваты, передвижения и выведение из равновесия, правильный вход на приём, проведение технического действия и последующ</w:t>
      </w:r>
      <w:r>
        <w:rPr>
          <w:rFonts w:ascii="Times New Roman" w:hAnsi="Times New Roman" w:cs="Times New Roman"/>
          <w:sz w:val="24"/>
          <w:szCs w:val="24"/>
        </w:rPr>
        <w:t>ую фиксацию партнёра на татами.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>Ката служат целям практического изучения основных принципов дзюдо, правильного выполнения приёмов, а также изучению философских принципов, лежащих в основе дзюдо. Помимо этого ряд ката служат для изучения приёмов, не разрешённых в соревнованиях по соображениям безопасности, и для знакомства с древними приёмами борьбы, которые уже не используются в соврем</w:t>
      </w:r>
      <w:r>
        <w:rPr>
          <w:rFonts w:ascii="Times New Roman" w:hAnsi="Times New Roman" w:cs="Times New Roman"/>
          <w:sz w:val="24"/>
          <w:szCs w:val="24"/>
        </w:rPr>
        <w:t>енном спортивном разделе дзюдо.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b/>
          <w:sz w:val="24"/>
          <w:szCs w:val="24"/>
        </w:rPr>
        <w:t>Ката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3C60E8">
        <w:rPr>
          <w:rFonts w:ascii="Times New Roman" w:hAnsi="Times New Roman" w:cs="Times New Roman"/>
          <w:sz w:val="24"/>
          <w:szCs w:val="24"/>
        </w:rPr>
        <w:t>то форменные комплексы технических действий дзюдо, имеющие строгий порядок и правила выполнения. Качество демонстрации этих комплексов определяет уровень мастерства дзюдоистов.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</w:t>
      </w:r>
      <w:r w:rsidRPr="003C60E8">
        <w:rPr>
          <w:rFonts w:ascii="Times New Roman" w:hAnsi="Times New Roman" w:cs="Times New Roman"/>
          <w:sz w:val="24"/>
          <w:szCs w:val="24"/>
        </w:rPr>
        <w:t xml:space="preserve"> в дзюдо изучаются в парах, при этом один из партнёров (Тори) выполняет заданную последовательность приёмов на другом (Укэ).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</w:t>
      </w:r>
      <w:r w:rsidRPr="003C60E8">
        <w:rPr>
          <w:rFonts w:ascii="Times New Roman" w:hAnsi="Times New Roman" w:cs="Times New Roman"/>
          <w:sz w:val="24"/>
          <w:szCs w:val="24"/>
        </w:rPr>
        <w:t xml:space="preserve"> служат целям практического изучения основных принципов дзюдо, правильного выполнения приёмов, а также изучению философских при</w:t>
      </w:r>
      <w:r>
        <w:rPr>
          <w:rFonts w:ascii="Times New Roman" w:hAnsi="Times New Roman" w:cs="Times New Roman"/>
          <w:sz w:val="24"/>
          <w:szCs w:val="24"/>
        </w:rPr>
        <w:t>нципов, лежащих в основе дзюдо.</w:t>
      </w:r>
    </w:p>
    <w:p w:rsidR="003C60E8" w:rsidRP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0E8">
        <w:rPr>
          <w:rFonts w:ascii="Times New Roman" w:hAnsi="Times New Roman" w:cs="Times New Roman"/>
          <w:sz w:val="24"/>
          <w:szCs w:val="24"/>
        </w:rPr>
        <w:t xml:space="preserve">На сегодняшний день, существуют </w:t>
      </w:r>
      <w:r w:rsidR="001273D9">
        <w:rPr>
          <w:rFonts w:ascii="Times New Roman" w:hAnsi="Times New Roman" w:cs="Times New Roman"/>
          <w:sz w:val="24"/>
          <w:szCs w:val="24"/>
        </w:rPr>
        <w:t>несколько</w:t>
      </w:r>
      <w:r w:rsidRPr="003C60E8">
        <w:rPr>
          <w:rFonts w:ascii="Times New Roman" w:hAnsi="Times New Roman" w:cs="Times New Roman"/>
          <w:sz w:val="24"/>
          <w:szCs w:val="24"/>
        </w:rPr>
        <w:t xml:space="preserve"> утвержденных форм КАТ</w:t>
      </w:r>
      <w:r w:rsidR="001273D9">
        <w:rPr>
          <w:rFonts w:ascii="Times New Roman" w:hAnsi="Times New Roman" w:cs="Times New Roman"/>
          <w:sz w:val="24"/>
          <w:szCs w:val="24"/>
        </w:rPr>
        <w:t>А:</w:t>
      </w:r>
    </w:p>
    <w:p w:rsidR="003C60E8" w:rsidRPr="00AF0A5F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1. НАГЭ-НО-КАТА (Ката бросков)</w:t>
      </w:r>
    </w:p>
    <w:p w:rsidR="003C60E8" w:rsidRPr="00AF0A5F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2. КАТАМЭ-НО-КАТА (Ката сковывающих приёмов)</w:t>
      </w:r>
    </w:p>
    <w:p w:rsidR="003C60E8" w:rsidRPr="00AF0A5F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3. КОДОКАН-ГОШИН-ДЗЮЦУ (Ката самозащиты)</w:t>
      </w:r>
    </w:p>
    <w:p w:rsidR="003C60E8" w:rsidRDefault="003C60E8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4. ДЗЮ-НО-КАТА (Ката мягкости)</w:t>
      </w:r>
    </w:p>
    <w:p w:rsidR="00AF0A5F" w:rsidRDefault="00AF0A5F" w:rsidP="00B41784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312" w:rsidRPr="00404312" w:rsidRDefault="003C60E8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E8">
        <w:rPr>
          <w:rFonts w:ascii="Times New Roman" w:hAnsi="Times New Roman" w:cs="Times New Roman"/>
          <w:b/>
          <w:sz w:val="24"/>
          <w:szCs w:val="24"/>
        </w:rPr>
        <w:t>НАГЭ-НО КАТА.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E8" w:rsidRPr="00404312" w:rsidRDefault="003C60E8" w:rsidP="00B417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12">
        <w:rPr>
          <w:rFonts w:ascii="Times New Roman" w:hAnsi="Times New Roman" w:cs="Times New Roman"/>
          <w:sz w:val="24"/>
          <w:szCs w:val="24"/>
        </w:rPr>
        <w:t>Наге-но-ката было создано в 1887 году Дзигоро Кано. Оно состоит из пяти серий. Первая включает тэ-вадза — броски руками. Вторая соответствует коси-вадза — броскам за счет таза или бедер. Третья — это аси-вадза, броски ногами. Четвертая серия соответствует ма-сутэми-вадза — броскам с падением назад, пятая — ёко-сутэми-вадза — броскам с падением в сторону. Каждая серия включает три техники. Всего в ката 15 приемов, выполняемых в правую и левую стороны. Традиционные перемещения между выполнением приемов называют цуги-аси. Это скользящие шаги — движение одной и той же ногой с подтягиванием второй ноги. Применяют также и аюми-аси — попеременные шаги. Шаги выполняют с использованием силы и энергии всего тела. При выполнении ката Тори и Укэ должны продемонстрировать правильные положения и перемещения, красоту и уверенность движений. Если ученик хорошо освоил гокё-но-вадза, ему будет довольно легко выучить нагэ-но-ката. Но при плохом владении базовой техникой нагэ-но-ката покажется очень сложным для изучения, поскольку техническое мастерство в основном определяется наработкой всех азов. Исполнитель роли Тори должен демонстрировать отличную технику броска. Исполнитель роли Укэ должен отлично владеть укеми-вадза -техникой правильного падения. Для того чтобы освоить обе роли в нагэ-но-ката, нужны многие годы упорных и регулярных занятий.</w:t>
      </w:r>
    </w:p>
    <w:p w:rsidR="00404312" w:rsidRDefault="003C60E8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left" w:pos="709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E8">
        <w:rPr>
          <w:rFonts w:ascii="Times New Roman" w:hAnsi="Times New Roman" w:cs="Times New Roman"/>
          <w:b/>
          <w:sz w:val="24"/>
          <w:szCs w:val="24"/>
        </w:rPr>
        <w:t>КАТАМЭ-НО-КАТА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60E8" w:rsidRPr="00404312" w:rsidRDefault="003C60E8" w:rsidP="00B417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12">
        <w:rPr>
          <w:rFonts w:ascii="Times New Roman" w:hAnsi="Times New Roman" w:cs="Times New Roman"/>
          <w:sz w:val="24"/>
          <w:szCs w:val="24"/>
        </w:rPr>
        <w:t xml:space="preserve">Катамэ-но-ката было разработано Дзигоро Кано в 1887 году. Техника удержания </w:t>
      </w:r>
      <w:r w:rsidRPr="00404312">
        <w:rPr>
          <w:rFonts w:ascii="Times New Roman" w:hAnsi="Times New Roman" w:cs="Times New Roman"/>
          <w:sz w:val="24"/>
          <w:szCs w:val="24"/>
        </w:rPr>
        <w:lastRenderedPageBreak/>
        <w:t>делится на три серии по пять приемов в каждой. Первая включает осаэ-вадза — приемы удержания, вторая — симэ-вадза — приемы удушения, третья — кансецу-вадза — технику болевых замков.</w:t>
      </w:r>
    </w:p>
    <w:p w:rsidR="003C60E8" w:rsidRDefault="003C60E8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left" w:pos="709"/>
          <w:tab w:val="num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5F">
        <w:rPr>
          <w:rFonts w:ascii="Times New Roman" w:hAnsi="Times New Roman" w:cs="Times New Roman"/>
          <w:b/>
          <w:sz w:val="24"/>
          <w:szCs w:val="24"/>
        </w:rPr>
        <w:t>КОДОКАН-ГОШИН-ДЗЮЦУ</w:t>
      </w:r>
      <w:r w:rsidR="00AF0A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0A5F" w:rsidRDefault="00AF0A5F" w:rsidP="00B41784">
      <w:pPr>
        <w:pStyle w:val="a5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Ката состоит из «невооруженной секции» и «Оружейной секции». «Невооруженный раздел» состоит из двенадцати техник, в то время как» оружейный раздел » состоит из девяти техник.</w:t>
      </w:r>
    </w:p>
    <w:p w:rsidR="00AF0A5F" w:rsidRPr="00AF0A5F" w:rsidRDefault="00AF0A5F" w:rsidP="00B41784">
      <w:pPr>
        <w:pStyle w:val="a5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Все броски, которые входили в классический базовый арсенал Кодокана, Кано переработал в виде приемов защиты против ударов ногами, руками, палкой, в результате чего возникло «Кодокан госин-дзюцу-но ката» – «ката самозащиты Кодокана». Сегодня владение им требуется для классической аттестации на 3-й дан.</w:t>
      </w:r>
    </w:p>
    <w:p w:rsidR="00404312" w:rsidRDefault="00AF0A5F" w:rsidP="00B41784">
      <w:pPr>
        <w:pStyle w:val="a5"/>
        <w:widowControl w:val="0"/>
        <w:numPr>
          <w:ilvl w:val="1"/>
          <w:numId w:val="73"/>
        </w:numPr>
        <w:tabs>
          <w:tab w:val="clear" w:pos="1440"/>
          <w:tab w:val="num" w:pos="284"/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ДЗЮ-НО-КАТА.</w:t>
      </w:r>
      <w:r w:rsidRPr="00AF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5F" w:rsidRPr="00404312" w:rsidRDefault="00AF0A5F" w:rsidP="00B417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312">
        <w:rPr>
          <w:rFonts w:ascii="Times New Roman" w:hAnsi="Times New Roman" w:cs="Times New Roman"/>
          <w:sz w:val="24"/>
          <w:szCs w:val="24"/>
        </w:rPr>
        <w:t xml:space="preserve">Это выразительная, гимнастическая композиция приемов атаки и защиты в серии медленных и умеренных действий. Он состоит из трех компонентов, дай-икке (набор 1), Дай-Нике (набор 2) и дай-санке (Набор 3), </w:t>
      </w:r>
      <w:r w:rsidR="00B41784">
        <w:rPr>
          <w:rFonts w:ascii="Times New Roman" w:hAnsi="Times New Roman" w:cs="Times New Roman"/>
          <w:sz w:val="24"/>
          <w:szCs w:val="24"/>
        </w:rPr>
        <w:t>к</w:t>
      </w:r>
      <w:r w:rsidRPr="00404312">
        <w:rPr>
          <w:rFonts w:ascii="Times New Roman" w:hAnsi="Times New Roman" w:cs="Times New Roman"/>
          <w:sz w:val="24"/>
          <w:szCs w:val="24"/>
        </w:rPr>
        <w:t>аждый из которых имеет пять методов.</w:t>
      </w:r>
    </w:p>
    <w:p w:rsidR="00AF0A5F" w:rsidRPr="00AF0A5F" w:rsidRDefault="00AF0A5F" w:rsidP="00B41784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Формы гибкости были разработаны Дзигоро Кано в 1887 году с целью наглядной демонстрации принципа дзю — гибкости.</w:t>
      </w:r>
    </w:p>
    <w:p w:rsidR="00EA2E7A" w:rsidRDefault="00AF0A5F" w:rsidP="00B41784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5F">
        <w:rPr>
          <w:rFonts w:ascii="Times New Roman" w:hAnsi="Times New Roman" w:cs="Times New Roman"/>
          <w:sz w:val="24"/>
          <w:szCs w:val="24"/>
        </w:rPr>
        <w:t>Ката состоит из трех серий. Каждая из них включает пять технических действий, то есть всего в ката входит 15 элементов.</w:t>
      </w:r>
      <w:r w:rsidR="003C6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500" w:rsidRDefault="00B41784" w:rsidP="00176D50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784">
        <w:rPr>
          <w:rFonts w:ascii="Times New Roman" w:hAnsi="Times New Roman" w:cs="Times New Roman"/>
          <w:bCs/>
          <w:sz w:val="24"/>
          <w:szCs w:val="24"/>
        </w:rPr>
        <w:t>При проведении учебно-тренировочных занятий с обучающимися</w:t>
      </w:r>
      <w:r>
        <w:rPr>
          <w:rFonts w:ascii="Times New Roman" w:hAnsi="Times New Roman" w:cs="Times New Roman"/>
          <w:bCs/>
          <w:sz w:val="24"/>
          <w:szCs w:val="24"/>
        </w:rPr>
        <w:t>, не достигшими девятилетнего возраста, по спортивным дисциплинам вида спорта «дзюдо» на этапе начальной подготовки первого и второго года обучения, не допускается применение соревновательных поединков (схваток), бросков с захватом шеи, бросков с колен и бросков с падением, переворотов в борьбе лежа с воздействием на шею, болевых и удушающих приемов и аналогичных форм контактных взаимодействий, а также участие вышеуказанных лиц в спортивных соревнованиях.</w:t>
      </w:r>
    </w:p>
    <w:p w:rsidR="00B41784" w:rsidRDefault="00B41784" w:rsidP="00176D50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«дзюдо».</w:t>
      </w:r>
    </w:p>
    <w:p w:rsidR="00734500" w:rsidRPr="00C428E5" w:rsidRDefault="00B41784" w:rsidP="00C428E5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20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обучающихся в условиях организации учебно-тренировочных занятий и проведения спортивных соревнований осуществляется на основе обязательного соблюдения требований безопасности</w:t>
      </w:r>
      <w:r w:rsidR="00C428E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783" w:rsidRPr="00734500" w:rsidRDefault="00B01783" w:rsidP="00C428E5">
      <w:pPr>
        <w:pStyle w:val="a5"/>
        <w:numPr>
          <w:ilvl w:val="0"/>
          <w:numId w:val="1"/>
        </w:numPr>
        <w:tabs>
          <w:tab w:val="left" w:pos="434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Условия</w:t>
      </w:r>
      <w:r w:rsidRPr="00734500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реализации</w:t>
      </w:r>
      <w:r w:rsidRPr="00734500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дополнительной</w:t>
      </w:r>
      <w:r w:rsidRPr="00734500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Pr="00734500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734500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 w:rsidR="00FC4FD0" w:rsidRPr="00734500">
        <w:rPr>
          <w:rFonts w:ascii="Times New Roman" w:hAnsi="Times New Roman" w:cs="Times New Roman"/>
          <w:b/>
          <w:w w:val="105"/>
          <w:sz w:val="24"/>
          <w:szCs w:val="24"/>
        </w:rPr>
        <w:t xml:space="preserve"> спортивной подготовки</w:t>
      </w:r>
    </w:p>
    <w:p w:rsidR="00B2033F" w:rsidRPr="001E5390" w:rsidRDefault="00B2033F" w:rsidP="00C428E5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E5" w:rsidRPr="003824E1" w:rsidRDefault="00FC4FD0" w:rsidP="00C428E5">
      <w:pPr>
        <w:pStyle w:val="a5"/>
        <w:widowControl w:val="0"/>
        <w:numPr>
          <w:ilvl w:val="1"/>
          <w:numId w:val="5"/>
        </w:numPr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D0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C4FD0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B2033F" w:rsidRDefault="009602E8" w:rsidP="00C428E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инфраструктуры:</w:t>
      </w:r>
    </w:p>
    <w:p w:rsidR="009602E8" w:rsidRDefault="009602E8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тренировочного </w:t>
      </w:r>
      <w:r w:rsidR="00C428E5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>
        <w:rPr>
          <w:rFonts w:ascii="Times New Roman" w:hAnsi="Times New Roman" w:cs="Times New Roman"/>
          <w:sz w:val="24"/>
          <w:szCs w:val="24"/>
        </w:rPr>
        <w:t>зала;</w:t>
      </w:r>
    </w:p>
    <w:p w:rsidR="009602E8" w:rsidRDefault="009602E8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тренажерного зала и (или) специализированных мест для размещения тренажеров;</w:t>
      </w:r>
    </w:p>
    <w:p w:rsidR="009602E8" w:rsidRDefault="009602E8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:rsidR="009602E8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прохождения спортивной подготовки</w:t>
      </w:r>
      <w:r w:rsidR="00C428E5">
        <w:rPr>
          <w:rFonts w:ascii="Times New Roman" w:hAnsi="Times New Roman" w:cs="Times New Roman"/>
          <w:sz w:val="24"/>
          <w:szCs w:val="24"/>
        </w:rPr>
        <w:t>;</w:t>
      </w:r>
    </w:p>
    <w:p w:rsidR="00E54373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спортивной экипировкой;</w:t>
      </w:r>
    </w:p>
    <w:p w:rsidR="00E54373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E54373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E54373" w:rsidRPr="00E86D9E" w:rsidRDefault="00E54373" w:rsidP="00C428E5">
      <w:pPr>
        <w:pStyle w:val="a3"/>
        <w:numPr>
          <w:ilvl w:val="0"/>
          <w:numId w:val="8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медицинское обеспечение обучающихся, в том числе организацию систематического медицинского контроля.</w:t>
      </w:r>
    </w:p>
    <w:p w:rsidR="007E5332" w:rsidRPr="00FC4FD0" w:rsidRDefault="007E5332" w:rsidP="007E5332">
      <w:pPr>
        <w:pStyle w:val="a5"/>
        <w:widowControl w:val="0"/>
        <w:tabs>
          <w:tab w:val="left" w:pos="2000"/>
          <w:tab w:val="left" w:pos="2001"/>
          <w:tab w:val="left" w:pos="5816"/>
          <w:tab w:val="left" w:pos="7433"/>
          <w:tab w:val="left" w:pos="9458"/>
        </w:tabs>
        <w:autoSpaceDE w:val="0"/>
        <w:autoSpaceDN w:val="0"/>
        <w:spacing w:after="0" w:line="240" w:lineRule="auto"/>
        <w:ind w:left="446"/>
        <w:rPr>
          <w:rFonts w:ascii="Times New Roman" w:hAnsi="Times New Roman" w:cs="Times New Roman"/>
          <w:b/>
          <w:sz w:val="24"/>
          <w:szCs w:val="24"/>
        </w:rPr>
      </w:pPr>
    </w:p>
    <w:p w:rsidR="002D27C1" w:rsidRDefault="002D27C1" w:rsidP="00C42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91073231"/>
      <w:r w:rsidRPr="007E5332">
        <w:rPr>
          <w:rFonts w:ascii="Times New Roman" w:hAnsi="Times New Roman" w:cs="Times New Roman"/>
          <w:b/>
          <w:sz w:val="24"/>
          <w:szCs w:val="24"/>
        </w:rPr>
        <w:t xml:space="preserve">Обеспечение оборудованием и спортивным инвентарем, необходимыми </w:t>
      </w:r>
      <w:r w:rsidRPr="007E5332">
        <w:rPr>
          <w:rFonts w:ascii="Times New Roman" w:hAnsi="Times New Roman" w:cs="Times New Roman"/>
          <w:b/>
          <w:sz w:val="24"/>
          <w:szCs w:val="24"/>
        </w:rPr>
        <w:br/>
        <w:t>для прохождения спортивной подготовки</w:t>
      </w:r>
    </w:p>
    <w:p w:rsidR="00C428E5" w:rsidRPr="00C428E5" w:rsidRDefault="00C428E5" w:rsidP="00C428E5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28E5">
        <w:rPr>
          <w:rFonts w:ascii="Times New Roman" w:hAnsi="Times New Roman" w:cs="Times New Roman"/>
          <w:bCs/>
          <w:i/>
          <w:iCs/>
          <w:sz w:val="24"/>
          <w:szCs w:val="24"/>
        </w:rPr>
        <w:t>(приложение № 10 к ФССП по виду спорта «дзюдо»)</w:t>
      </w:r>
    </w:p>
    <w:p w:rsidR="002D27C1" w:rsidRPr="00567FDB" w:rsidRDefault="00567FDB" w:rsidP="00C42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Таблица №16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1"/>
        <w:gridCol w:w="5744"/>
        <w:gridCol w:w="1560"/>
        <w:gridCol w:w="1559"/>
      </w:tblGrid>
      <w:tr w:rsidR="002D27C1" w:rsidRPr="00C428E5" w:rsidTr="00C428E5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Количество изделий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b"/>
              <w:spacing w:after="0"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C428E5">
              <w:rPr>
                <w:rFonts w:ascii="Times New Roman" w:hAnsi="Times New Roman"/>
                <w:color w:val="auto"/>
              </w:rPr>
              <w:t xml:space="preserve">Амортизатор резиновый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B0A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1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b"/>
              <w:spacing w:after="0"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C428E5">
              <w:rPr>
                <w:rFonts w:ascii="Times New Roman" w:hAnsi="Times New Roman"/>
                <w:color w:val="auto"/>
              </w:rPr>
              <w:t>Брусья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b"/>
              <w:spacing w:after="0" w:line="240" w:lineRule="auto"/>
              <w:contextualSpacing/>
              <w:rPr>
                <w:rFonts w:ascii="Times New Roman" w:hAnsi="Times New Roman"/>
                <w:color w:val="auto"/>
              </w:rPr>
            </w:pPr>
            <w:r w:rsidRPr="00C428E5">
              <w:rPr>
                <w:rFonts w:ascii="Times New Roman" w:hAnsi="Times New Roman"/>
                <w:color w:val="auto"/>
              </w:rPr>
              <w:t>Весы электронные медицинские (до 150 кг)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Гантели переменной массы (до 20 кг)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Канат для лазания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Лестница координационная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Лист «татами» для дзюдо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6B0A"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Мат гимнастический для отработки бросков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Скамья для пресса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Стенка гимнастическая (секция)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>Турник навесной на гимнастическую стенку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Для этапов высшего спортивного мастерства и совершенствования спортивного мастерства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eastAsia="Times New Roman" w:hAnsi="Times New Roman" w:cs="Times New Roman"/>
                <w:color w:val="auto"/>
              </w:rPr>
              <w:t>Гири спортивные (8, 16, 24 и 32 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Стойка со скамьей для жима лежа горизонтальная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Скамья силовая с регулируемым наклоном спинки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 xml:space="preserve">Стойка для приседаний со штангой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Стойка силовая универсальная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2D27C1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D27C1" w:rsidRPr="00C428E5" w:rsidTr="00C428E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1E5390">
            <w:pPr>
              <w:widowControl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28E5">
              <w:rPr>
                <w:rFonts w:ascii="Times New Roman" w:eastAsia="Times New Roman" w:hAnsi="Times New Roman" w:cs="Times New Roman"/>
              </w:rPr>
              <w:t xml:space="preserve">Штанга тренировочная (разборная) </w:t>
            </w:r>
            <w:r w:rsidRPr="00C428E5">
              <w:rPr>
                <w:rFonts w:ascii="Times New Roman" w:hAnsi="Times New Roman" w:cs="Times New Roman"/>
              </w:rPr>
              <w:t>с комплектом дисков (250 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C1" w:rsidRPr="00C428E5" w:rsidRDefault="002D27C1" w:rsidP="00C428E5">
            <w:pPr>
              <w:pStyle w:val="af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28E5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C428E5" w:rsidRDefault="00C428E5" w:rsidP="002D27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:rsidR="00B01783" w:rsidRPr="0011239C" w:rsidRDefault="00B01783" w:rsidP="00F54067">
      <w:pPr>
        <w:pStyle w:val="a7"/>
        <w:jc w:val="center"/>
        <w:rPr>
          <w:sz w:val="24"/>
          <w:szCs w:val="24"/>
        </w:rPr>
      </w:pPr>
    </w:p>
    <w:p w:rsidR="00B54C87" w:rsidRPr="003824E1" w:rsidRDefault="00B54C87" w:rsidP="003824E1">
      <w:pPr>
        <w:pStyle w:val="a5"/>
        <w:widowControl w:val="0"/>
        <w:numPr>
          <w:ilvl w:val="1"/>
          <w:numId w:val="5"/>
        </w:numPr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Кадровые условия реализации программы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</w:t>
      </w:r>
      <w:r w:rsidR="00F54067">
        <w:rPr>
          <w:rFonts w:ascii="Times New Roman" w:hAnsi="Times New Roman" w:cs="Times New Roman"/>
          <w:sz w:val="24"/>
          <w:szCs w:val="24"/>
        </w:rPr>
        <w:t xml:space="preserve"> </w:t>
      </w:r>
      <w:r w:rsidRPr="00F54067">
        <w:rPr>
          <w:rFonts w:ascii="Times New Roman" w:hAnsi="Times New Roman" w:cs="Times New Roman"/>
          <w:sz w:val="24"/>
          <w:szCs w:val="24"/>
        </w:rPr>
        <w:t>подготовку</w:t>
      </w:r>
      <w:r w:rsidR="00F54067">
        <w:rPr>
          <w:rFonts w:ascii="Times New Roman" w:hAnsi="Times New Roman" w:cs="Times New Roman"/>
          <w:sz w:val="24"/>
          <w:szCs w:val="24"/>
        </w:rPr>
        <w:t>,</w:t>
      </w: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="00F54067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F54067">
        <w:rPr>
          <w:rFonts w:ascii="Times New Roman" w:hAnsi="Times New Roman" w:cs="Times New Roman"/>
          <w:sz w:val="24"/>
          <w:szCs w:val="24"/>
        </w:rPr>
        <w:t>соответств</w:t>
      </w:r>
      <w:r w:rsidR="00F54067">
        <w:rPr>
          <w:rFonts w:ascii="Times New Roman" w:hAnsi="Times New Roman" w:cs="Times New Roman"/>
          <w:sz w:val="24"/>
          <w:szCs w:val="24"/>
        </w:rPr>
        <w:t>овать</w:t>
      </w:r>
      <w:r w:rsidRPr="00F54067">
        <w:rPr>
          <w:rFonts w:ascii="Times New Roman" w:hAnsi="Times New Roman" w:cs="Times New Roman"/>
          <w:sz w:val="24"/>
          <w:szCs w:val="24"/>
        </w:rPr>
        <w:t xml:space="preserve"> требованиям:</w:t>
      </w:r>
    </w:p>
    <w:p w:rsidR="00B2033F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="00F54067">
        <w:rPr>
          <w:rFonts w:ascii="Times New Roman" w:hAnsi="Times New Roman" w:cs="Times New Roman"/>
          <w:sz w:val="24"/>
          <w:szCs w:val="24"/>
        </w:rPr>
        <w:t xml:space="preserve">- </w:t>
      </w:r>
      <w:r w:rsidRPr="00F54067">
        <w:rPr>
          <w:rFonts w:ascii="Times New Roman" w:hAnsi="Times New Roman" w:cs="Times New Roman"/>
          <w:sz w:val="24"/>
          <w:szCs w:val="24"/>
        </w:rPr>
        <w:t>Проф</w:t>
      </w:r>
      <w:r w:rsidR="00F54067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F54067">
        <w:rPr>
          <w:rFonts w:ascii="Times New Roman" w:hAnsi="Times New Roman" w:cs="Times New Roman"/>
          <w:sz w:val="24"/>
          <w:szCs w:val="24"/>
        </w:rPr>
        <w:t>стандарт</w:t>
      </w:r>
      <w:r w:rsidR="00F54067">
        <w:rPr>
          <w:rFonts w:ascii="Times New Roman" w:hAnsi="Times New Roman" w:cs="Times New Roman"/>
          <w:sz w:val="24"/>
          <w:szCs w:val="24"/>
        </w:rPr>
        <w:t>а</w:t>
      </w: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Pr="00F54067">
        <w:rPr>
          <w:rFonts w:ascii="Times New Roman" w:hAnsi="Times New Roman" w:cs="Times New Roman"/>
          <w:b/>
          <w:sz w:val="24"/>
          <w:szCs w:val="24"/>
        </w:rPr>
        <w:t>«Тренер</w:t>
      </w:r>
      <w:r w:rsidR="00F54067">
        <w:rPr>
          <w:rFonts w:ascii="Times New Roman" w:hAnsi="Times New Roman" w:cs="Times New Roman"/>
          <w:b/>
          <w:sz w:val="24"/>
          <w:szCs w:val="24"/>
        </w:rPr>
        <w:t>-преподаватель</w:t>
      </w:r>
      <w:r w:rsidRPr="00F54067">
        <w:rPr>
          <w:rFonts w:ascii="Times New Roman" w:hAnsi="Times New Roman" w:cs="Times New Roman"/>
          <w:b/>
          <w:sz w:val="24"/>
          <w:szCs w:val="24"/>
        </w:rPr>
        <w:t>»</w:t>
      </w:r>
      <w:r w:rsidR="00F54067">
        <w:rPr>
          <w:rFonts w:ascii="Times New Roman" w:hAnsi="Times New Roman" w:cs="Times New Roman"/>
          <w:b/>
          <w:sz w:val="24"/>
          <w:szCs w:val="24"/>
        </w:rPr>
        <w:t>,</w:t>
      </w:r>
      <w:r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Pr="00F54067">
        <w:rPr>
          <w:rFonts w:ascii="Times New Roman" w:hAnsi="Times New Roman" w:cs="Times New Roman"/>
          <w:bCs/>
          <w:sz w:val="24"/>
          <w:szCs w:val="24"/>
        </w:rPr>
        <w:t>утвержденный Приказом</w:t>
      </w:r>
      <w:r w:rsidR="00F54067">
        <w:rPr>
          <w:rFonts w:ascii="Times New Roman" w:hAnsi="Times New Roman" w:cs="Times New Roman"/>
          <w:bCs/>
          <w:sz w:val="24"/>
          <w:szCs w:val="24"/>
        </w:rPr>
        <w:t xml:space="preserve"> Минтруда России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54067">
        <w:rPr>
          <w:rFonts w:ascii="Times New Roman" w:hAnsi="Times New Roman" w:cs="Times New Roman"/>
          <w:bCs/>
          <w:sz w:val="24"/>
          <w:szCs w:val="24"/>
        </w:rPr>
        <w:t>952</w:t>
      </w:r>
      <w:r w:rsidRPr="00F54067">
        <w:rPr>
          <w:rFonts w:ascii="Times New Roman" w:hAnsi="Times New Roman" w:cs="Times New Roman"/>
          <w:bCs/>
          <w:sz w:val="24"/>
          <w:szCs w:val="24"/>
        </w:rPr>
        <w:t>н от 2</w:t>
      </w:r>
      <w:r w:rsidR="00F54067">
        <w:rPr>
          <w:rFonts w:ascii="Times New Roman" w:hAnsi="Times New Roman" w:cs="Times New Roman"/>
          <w:bCs/>
          <w:sz w:val="24"/>
          <w:szCs w:val="24"/>
        </w:rPr>
        <w:t>4</w:t>
      </w:r>
      <w:r w:rsidRPr="00F54067">
        <w:rPr>
          <w:rFonts w:ascii="Times New Roman" w:hAnsi="Times New Roman" w:cs="Times New Roman"/>
          <w:bCs/>
          <w:sz w:val="24"/>
          <w:szCs w:val="24"/>
        </w:rPr>
        <w:t>.</w:t>
      </w:r>
      <w:r w:rsidR="00F54067">
        <w:rPr>
          <w:rFonts w:ascii="Times New Roman" w:hAnsi="Times New Roman" w:cs="Times New Roman"/>
          <w:bCs/>
          <w:sz w:val="24"/>
          <w:szCs w:val="24"/>
        </w:rPr>
        <w:t>12</w:t>
      </w:r>
      <w:r w:rsidRPr="00F54067">
        <w:rPr>
          <w:rFonts w:ascii="Times New Roman" w:hAnsi="Times New Roman" w:cs="Times New Roman"/>
          <w:bCs/>
          <w:sz w:val="24"/>
          <w:szCs w:val="24"/>
        </w:rPr>
        <w:t>.20</w:t>
      </w:r>
      <w:r w:rsidR="00F54067">
        <w:rPr>
          <w:rFonts w:ascii="Times New Roman" w:hAnsi="Times New Roman" w:cs="Times New Roman"/>
          <w:bCs/>
          <w:sz w:val="24"/>
          <w:szCs w:val="24"/>
        </w:rPr>
        <w:t>20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 г. (зарегистрирован Минюст</w:t>
      </w:r>
      <w:r w:rsidR="00F54067">
        <w:rPr>
          <w:rFonts w:ascii="Times New Roman" w:hAnsi="Times New Roman" w:cs="Times New Roman"/>
          <w:bCs/>
          <w:sz w:val="24"/>
          <w:szCs w:val="24"/>
        </w:rPr>
        <w:t>ом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 РФ от 25.0</w:t>
      </w:r>
      <w:r w:rsidR="00F54067">
        <w:rPr>
          <w:rFonts w:ascii="Times New Roman" w:hAnsi="Times New Roman" w:cs="Times New Roman"/>
          <w:bCs/>
          <w:sz w:val="24"/>
          <w:szCs w:val="24"/>
        </w:rPr>
        <w:t>1</w:t>
      </w:r>
      <w:r w:rsidRPr="00F54067">
        <w:rPr>
          <w:rFonts w:ascii="Times New Roman" w:hAnsi="Times New Roman" w:cs="Times New Roman"/>
          <w:bCs/>
          <w:sz w:val="24"/>
          <w:szCs w:val="24"/>
        </w:rPr>
        <w:t>.20</w:t>
      </w:r>
      <w:r w:rsidR="00F54067">
        <w:rPr>
          <w:rFonts w:ascii="Times New Roman" w:hAnsi="Times New Roman" w:cs="Times New Roman"/>
          <w:bCs/>
          <w:sz w:val="24"/>
          <w:szCs w:val="24"/>
        </w:rPr>
        <w:t>21</w:t>
      </w:r>
      <w:r w:rsidRPr="00F54067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F54067">
        <w:rPr>
          <w:rFonts w:ascii="Times New Roman" w:hAnsi="Times New Roman" w:cs="Times New Roman"/>
          <w:bCs/>
          <w:sz w:val="24"/>
          <w:szCs w:val="24"/>
        </w:rPr>
        <w:t>62203</w:t>
      </w:r>
      <w:r w:rsidRPr="00F54067">
        <w:rPr>
          <w:rFonts w:ascii="Times New Roman" w:hAnsi="Times New Roman" w:cs="Times New Roman"/>
          <w:bCs/>
          <w:sz w:val="24"/>
          <w:szCs w:val="24"/>
        </w:rPr>
        <w:t>)</w:t>
      </w:r>
    </w:p>
    <w:p w:rsidR="00F54067" w:rsidRPr="00F54067" w:rsidRDefault="00F54067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по подготовке спортсменов и физическому воспитанию обучающихся / уровень квалификации 6</w:t>
      </w:r>
    </w:p>
    <w:p w:rsidR="00B2033F" w:rsidRPr="00F54067" w:rsidRDefault="00FF71E2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033F" w:rsidRPr="00F54067">
        <w:rPr>
          <w:rFonts w:ascii="Times New Roman" w:hAnsi="Times New Roman" w:cs="Times New Roman"/>
          <w:b/>
          <w:bCs/>
          <w:sz w:val="24"/>
          <w:szCs w:val="24"/>
        </w:rPr>
        <w:t>Требования к образованию (обучению)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lastRenderedPageBreak/>
        <w:t>-Среднее профессиональное образование - программы подготовки специалистов среднего звена в области физической культуры и спорта или педагогики с направленностью "физическая культура"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 xml:space="preserve">-Высшее образование в области физической культуры и спорта или педагогики с направленностью "физическая культура" 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-Высшее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</w:r>
    </w:p>
    <w:p w:rsidR="00B2033F" w:rsidRPr="00F54067" w:rsidRDefault="00FF71E2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6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2033F" w:rsidRPr="00F54067">
        <w:rPr>
          <w:rFonts w:ascii="Times New Roman" w:hAnsi="Times New Roman" w:cs="Times New Roman"/>
          <w:b/>
          <w:bCs/>
          <w:sz w:val="24"/>
          <w:szCs w:val="24"/>
        </w:rPr>
        <w:t>Особые условия допуска к работе</w:t>
      </w:r>
    </w:p>
    <w:p w:rsidR="00B2033F" w:rsidRP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-Отсутствие запрета на работу по виду профессиональной деятельности в соответствии с законодательством Российской Федерации</w:t>
      </w:r>
    </w:p>
    <w:p w:rsidR="00F54067" w:rsidRDefault="00B2033F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 xml:space="preserve">-Прохождение обязательных предварительных (при поступлении на работу) и периодических медицинских осмотров (обследований) </w:t>
      </w:r>
    </w:p>
    <w:p w:rsidR="00B2033F" w:rsidRPr="00F54067" w:rsidRDefault="00F54067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033F" w:rsidRPr="00F54067">
        <w:rPr>
          <w:rFonts w:ascii="Times New Roman" w:hAnsi="Times New Roman" w:cs="Times New Roman"/>
          <w:sz w:val="24"/>
          <w:szCs w:val="24"/>
        </w:rPr>
        <w:t>Прохождение инструктажа по охране труда</w:t>
      </w:r>
    </w:p>
    <w:p w:rsidR="00B2033F" w:rsidRPr="00F54067" w:rsidRDefault="00FF71E2" w:rsidP="00F540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6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2033F" w:rsidRPr="00F54067">
        <w:rPr>
          <w:rFonts w:ascii="Times New Roman" w:hAnsi="Times New Roman" w:cs="Times New Roman"/>
          <w:b/>
          <w:bCs/>
          <w:sz w:val="24"/>
          <w:szCs w:val="24"/>
        </w:rPr>
        <w:t>Другие характеристики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-</w:t>
      </w:r>
      <w:r w:rsidR="00FF71E2" w:rsidRPr="00F54067">
        <w:rPr>
          <w:rFonts w:ascii="Times New Roman" w:hAnsi="Times New Roman" w:cs="Times New Roman"/>
          <w:sz w:val="24"/>
          <w:szCs w:val="24"/>
        </w:rPr>
        <w:t xml:space="preserve"> С</w:t>
      </w:r>
      <w:r w:rsidRPr="00F54067">
        <w:rPr>
          <w:rFonts w:ascii="Times New Roman" w:hAnsi="Times New Roman" w:cs="Times New Roman"/>
          <w:sz w:val="24"/>
          <w:szCs w:val="24"/>
        </w:rPr>
        <w:t xml:space="preserve">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</w:t>
      </w:r>
      <w:r w:rsidR="0073696C">
        <w:rPr>
          <w:rFonts w:ascii="Times New Roman" w:hAnsi="Times New Roman" w:cs="Times New Roman"/>
          <w:sz w:val="24"/>
          <w:szCs w:val="24"/>
        </w:rPr>
        <w:t>) не реже одного раза в четыре года</w:t>
      </w:r>
      <w:r w:rsidRPr="00F54067">
        <w:rPr>
          <w:rFonts w:ascii="Times New Roman" w:hAnsi="Times New Roman" w:cs="Times New Roman"/>
          <w:sz w:val="24"/>
          <w:szCs w:val="24"/>
        </w:rPr>
        <w:t>.</w:t>
      </w:r>
    </w:p>
    <w:p w:rsidR="00B2033F" w:rsidRPr="00F54067" w:rsidRDefault="00F54067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33F" w:rsidRPr="00F54067">
        <w:rPr>
          <w:rFonts w:ascii="Times New Roman" w:hAnsi="Times New Roman" w:cs="Times New Roman"/>
          <w:sz w:val="24"/>
          <w:szCs w:val="24"/>
        </w:rPr>
        <w:t>Проф</w:t>
      </w:r>
      <w:r w:rsidR="00FF71E2" w:rsidRPr="00F54067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="00B2033F" w:rsidRPr="00F54067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033F" w:rsidRPr="00F54067">
        <w:rPr>
          <w:rFonts w:ascii="Times New Roman" w:hAnsi="Times New Roman" w:cs="Times New Roman"/>
          <w:sz w:val="24"/>
          <w:szCs w:val="24"/>
        </w:rPr>
        <w:t xml:space="preserve"> </w:t>
      </w:r>
      <w:r w:rsidR="00B2033F" w:rsidRPr="00F54067">
        <w:rPr>
          <w:rFonts w:ascii="Times New Roman" w:hAnsi="Times New Roman" w:cs="Times New Roman"/>
          <w:b/>
          <w:sz w:val="24"/>
          <w:szCs w:val="24"/>
        </w:rPr>
        <w:t>«Специалист по инструкторской и методической работе в области физической культуры и спорта»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2033F" w:rsidRPr="00F54067">
        <w:rPr>
          <w:rFonts w:ascii="Times New Roman" w:hAnsi="Times New Roman" w:cs="Times New Roman"/>
          <w:sz w:val="24"/>
          <w:szCs w:val="24"/>
        </w:rPr>
        <w:t xml:space="preserve"> утвержденный приказом Минтруда России от 21.04.2022 №237н (зарегистрирован Минюстом России 27.05.2022 № 68615)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Единым квалификационным спр</w:t>
      </w:r>
      <w:r w:rsidR="00F54067">
        <w:rPr>
          <w:rFonts w:ascii="Times New Roman" w:hAnsi="Times New Roman" w:cs="Times New Roman"/>
          <w:sz w:val="24"/>
          <w:szCs w:val="24"/>
        </w:rPr>
        <w:t>а</w:t>
      </w:r>
      <w:r w:rsidRPr="00F54067">
        <w:rPr>
          <w:rFonts w:ascii="Times New Roman" w:hAnsi="Times New Roman" w:cs="Times New Roman"/>
          <w:sz w:val="24"/>
          <w:szCs w:val="24"/>
        </w:rPr>
        <w:t xml:space="preserve">вочником должностей руководителей, специалистов служащих, раздел </w:t>
      </w:r>
      <w:r w:rsidRPr="00F54067">
        <w:rPr>
          <w:rFonts w:ascii="Times New Roman" w:hAnsi="Times New Roman" w:cs="Times New Roman"/>
          <w:b/>
          <w:sz w:val="24"/>
          <w:szCs w:val="24"/>
        </w:rPr>
        <w:t>«Квалификационные характеристики должностей работников в области физической культуры и спорта»</w:t>
      </w:r>
      <w:r w:rsidRPr="00F54067">
        <w:rPr>
          <w:rFonts w:ascii="Times New Roman" w:hAnsi="Times New Roman" w:cs="Times New Roman"/>
          <w:sz w:val="24"/>
          <w:szCs w:val="24"/>
        </w:rPr>
        <w:t xml:space="preserve"> утвержден приказом Минздрав</w:t>
      </w:r>
      <w:r w:rsidR="00F54067">
        <w:rPr>
          <w:rFonts w:ascii="Times New Roman" w:hAnsi="Times New Roman" w:cs="Times New Roman"/>
          <w:sz w:val="24"/>
          <w:szCs w:val="24"/>
        </w:rPr>
        <w:t>соц</w:t>
      </w:r>
      <w:r w:rsidRPr="00F54067">
        <w:rPr>
          <w:rFonts w:ascii="Times New Roman" w:hAnsi="Times New Roman" w:cs="Times New Roman"/>
          <w:sz w:val="24"/>
          <w:szCs w:val="24"/>
        </w:rPr>
        <w:t>развития России от 15.08.2011 №916н (зарегистрирован Минюстом России 14.10.2011 № 22054).</w:t>
      </w:r>
    </w:p>
    <w:p w:rsidR="00B2033F" w:rsidRPr="00F54067" w:rsidRDefault="00B2033F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67">
        <w:rPr>
          <w:rFonts w:ascii="Times New Roman" w:hAnsi="Times New Roman" w:cs="Times New Roman"/>
          <w:sz w:val="24"/>
          <w:szCs w:val="24"/>
        </w:rPr>
        <w:t>Учебно-тренировочные занятия и участия в официальных спортивных соревнованиях проводятся тренером-преподавателем по виду спорта «</w:t>
      </w:r>
      <w:r w:rsidR="00F54067">
        <w:rPr>
          <w:rFonts w:ascii="Times New Roman" w:hAnsi="Times New Roman" w:cs="Times New Roman"/>
          <w:sz w:val="24"/>
          <w:szCs w:val="24"/>
        </w:rPr>
        <w:t>дзюдо</w:t>
      </w:r>
      <w:r w:rsidRPr="00F54067">
        <w:rPr>
          <w:rFonts w:ascii="Times New Roman" w:hAnsi="Times New Roman" w:cs="Times New Roman"/>
          <w:sz w:val="24"/>
          <w:szCs w:val="24"/>
        </w:rPr>
        <w:t>», привлечение дополнительного тренера-преподавателя по виду спорта «</w:t>
      </w:r>
      <w:r w:rsidR="00F54067">
        <w:rPr>
          <w:rFonts w:ascii="Times New Roman" w:hAnsi="Times New Roman" w:cs="Times New Roman"/>
          <w:sz w:val="24"/>
          <w:szCs w:val="24"/>
        </w:rPr>
        <w:t>дзюдо</w:t>
      </w:r>
      <w:r w:rsidRPr="00F54067">
        <w:rPr>
          <w:rFonts w:ascii="Times New Roman" w:hAnsi="Times New Roman" w:cs="Times New Roman"/>
          <w:sz w:val="24"/>
          <w:szCs w:val="24"/>
        </w:rPr>
        <w:t>» не осуществляется.</w:t>
      </w:r>
    </w:p>
    <w:p w:rsidR="00D6507C" w:rsidRPr="00DD503F" w:rsidRDefault="00D6507C" w:rsidP="00F5406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83" w:rsidRDefault="00B01783" w:rsidP="00F54067">
      <w:pPr>
        <w:pStyle w:val="a5"/>
        <w:widowControl w:val="0"/>
        <w:numPr>
          <w:ilvl w:val="1"/>
          <w:numId w:val="5"/>
        </w:numPr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7">
        <w:rPr>
          <w:rFonts w:ascii="Times New Roman" w:hAnsi="Times New Roman" w:cs="Times New Roman"/>
          <w:b/>
          <w:sz w:val="24"/>
          <w:szCs w:val="24"/>
        </w:rPr>
        <w:t>Информационно-мето</w:t>
      </w:r>
      <w:r w:rsidR="00FC4FD0" w:rsidRPr="00223297">
        <w:rPr>
          <w:rFonts w:ascii="Times New Roman" w:hAnsi="Times New Roman" w:cs="Times New Roman"/>
          <w:b/>
          <w:sz w:val="24"/>
          <w:szCs w:val="24"/>
        </w:rPr>
        <w:t>дические условия реализации программы</w:t>
      </w:r>
    </w:p>
    <w:p w:rsidR="00223297" w:rsidRPr="00223297" w:rsidRDefault="00223297" w:rsidP="00F54067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97" w:rsidRDefault="00223297" w:rsidP="00F54067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97">
        <w:rPr>
          <w:rFonts w:ascii="Times New Roman" w:hAnsi="Times New Roman" w:cs="Times New Roman"/>
          <w:b/>
          <w:sz w:val="24"/>
          <w:szCs w:val="24"/>
        </w:rPr>
        <w:t>6.3.1. Список литературы</w:t>
      </w:r>
    </w:p>
    <w:p w:rsidR="00B54C87" w:rsidRPr="00223297" w:rsidRDefault="00CD353B" w:rsidP="00F54067">
      <w:pPr>
        <w:pStyle w:val="a5"/>
        <w:widowControl w:val="0"/>
        <w:tabs>
          <w:tab w:val="left" w:pos="2004"/>
          <w:tab w:val="left" w:pos="2005"/>
          <w:tab w:val="left" w:pos="6214"/>
          <w:tab w:val="left" w:pos="7639"/>
          <w:tab w:val="left" w:pos="947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Style w:val="FontStyle25"/>
          <w:rFonts w:eastAsia="Calibri"/>
          <w:sz w:val="24"/>
          <w:szCs w:val="24"/>
        </w:rPr>
      </w:pPr>
      <w:r w:rsidRPr="00223297">
        <w:t>Андреев В.М., матвеева З.А., Сытник Б.И., Ратишвили Г.Г. Определение интенсивности тренировочных нагрузок в борьбе дзюдо // Спорт. борьба: Кжегодник М., 1974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Style w:val="FontStyle25"/>
          <w:rFonts w:eastAsia="Calibri"/>
          <w:sz w:val="24"/>
          <w:szCs w:val="24"/>
        </w:rPr>
      </w:pPr>
      <w:r w:rsidRPr="00223297">
        <w:rPr>
          <w:rStyle w:val="FontStyle25"/>
          <w:rFonts w:eastAsia="Calibri"/>
          <w:sz w:val="24"/>
          <w:szCs w:val="24"/>
        </w:rPr>
        <w:t xml:space="preserve">Бабаджан Т.С. Организованные подвижные игры детей раннего возраста. М.: Физкультура и спорт, 2007. 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bdr w:val="none" w:sz="0" w:space="0" w:color="auto" w:frame="1"/>
        </w:rPr>
        <w:t>Бондарчук А.П. Периодизация спортивной тренировки. – Киев: Олимпийская литература, 2005.;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bdr w:val="none" w:sz="0" w:space="0" w:color="auto" w:frame="1"/>
        </w:rPr>
        <w:t>Горбунов Г.Д. Психопедагогика спорта [Текст] / Г.Д.Горбунов. - 3-е изд., испр. – М.: Советский спорт, 2007.;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bdr w:val="none" w:sz="0" w:space="0" w:color="auto" w:frame="1"/>
        </w:rPr>
        <w:t>Губа В.П. Резервные возможности спортсменов: монография / В.П.Губа, Н.Н.Чесноков. – М.: Физическая культура, 2008.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shd w:val="clear" w:color="auto" w:fill="FFFFFF"/>
        </w:rPr>
        <w:t>Ерегина С. В. Дзюдо: программа спортивной подготовки для детско-юношеских спортивных школ и специализированных детско-юношеских школ олимпийского резерва / Национальный союз дзюдо. — М.: Советский спорт, 2006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Style w:val="FontStyle25"/>
          <w:rFonts w:eastAsia="Calibri"/>
          <w:sz w:val="24"/>
          <w:szCs w:val="24"/>
        </w:rPr>
      </w:pPr>
      <w:r w:rsidRPr="00223297">
        <w:rPr>
          <w:rStyle w:val="FontStyle25"/>
          <w:rFonts w:eastAsia="Calibri"/>
          <w:sz w:val="24"/>
          <w:szCs w:val="24"/>
        </w:rPr>
        <w:lastRenderedPageBreak/>
        <w:t>Федеральный стандарт спортивной подготовки по виду спорта дзюдо (утвержденный приказом Министерства спорта Российской Федерации от 19 сентября 2012года №231)</w:t>
      </w:r>
    </w:p>
    <w:p w:rsidR="00223297" w:rsidRPr="00223297" w:rsidRDefault="00223297" w:rsidP="003824E1">
      <w:pPr>
        <w:pStyle w:val="Style3"/>
        <w:widowControl/>
        <w:numPr>
          <w:ilvl w:val="1"/>
          <w:numId w:val="13"/>
        </w:numPr>
        <w:spacing w:line="240" w:lineRule="auto"/>
        <w:ind w:left="0" w:firstLine="709"/>
        <w:contextualSpacing/>
        <w:jc w:val="both"/>
      </w:pPr>
      <w:r w:rsidRPr="00223297">
        <w:rPr>
          <w:color w:val="000000"/>
          <w:shd w:val="clear" w:color="auto" w:fill="FFFFFF"/>
        </w:rPr>
        <w:t>Шестаков В.Б., Ерегина С.В. Теория и методика детско-юношеского дзюдо: учебно-методическое пособие.</w:t>
      </w:r>
    </w:p>
    <w:p w:rsidR="00223297" w:rsidRPr="00223297" w:rsidRDefault="00223297" w:rsidP="00F54067">
      <w:pPr>
        <w:tabs>
          <w:tab w:val="left" w:pos="993"/>
        </w:tabs>
        <w:spacing w:after="0" w:line="240" w:lineRule="auto"/>
        <w:contextualSpacing/>
        <w:jc w:val="center"/>
        <w:rPr>
          <w:color w:val="000000"/>
          <w:sz w:val="24"/>
          <w:szCs w:val="24"/>
          <w:bdr w:val="none" w:sz="0" w:space="0" w:color="auto" w:frame="1"/>
        </w:rPr>
      </w:pPr>
    </w:p>
    <w:p w:rsidR="00223297" w:rsidRDefault="00223297" w:rsidP="00F54067">
      <w:pPr>
        <w:pStyle w:val="14"/>
        <w:spacing w:after="0"/>
        <w:ind w:left="0" w:right="0"/>
        <w:contextualSpacing/>
        <w:rPr>
          <w:sz w:val="24"/>
          <w:szCs w:val="24"/>
        </w:rPr>
      </w:pPr>
      <w:r w:rsidRPr="00223297">
        <w:rPr>
          <w:sz w:val="24"/>
          <w:szCs w:val="24"/>
        </w:rPr>
        <w:t>6.3.2. Список Интернет-ресурсов</w:t>
      </w:r>
    </w:p>
    <w:p w:rsidR="00B54C87" w:rsidRPr="00223297" w:rsidRDefault="00B54C87" w:rsidP="00F54067">
      <w:pPr>
        <w:pStyle w:val="14"/>
        <w:spacing w:after="0"/>
        <w:ind w:left="0" w:right="0"/>
        <w:contextualSpacing/>
        <w:rPr>
          <w:sz w:val="24"/>
          <w:szCs w:val="24"/>
        </w:rPr>
      </w:pP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Министерство спорта Российской Федерации (</w:t>
      </w:r>
      <w:hyperlink r:id="rId15" w:history="1">
        <w:r w:rsidRPr="00223297">
          <w:rPr>
            <w:rStyle w:val="ae"/>
          </w:rPr>
          <w:t>http://www.minsport.gov.ru</w:t>
        </w:r>
      </w:hyperlink>
      <w:r w:rsidR="00FE7EF4">
        <w:t>)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Министерство физической культуры и спорта Удмуртской Республики (</w:t>
      </w:r>
      <w:hyperlink r:id="rId16" w:history="1">
        <w:hyperlink r:id="rId17" w:history="1">
          <w:r w:rsidRPr="00223297">
            <w:rPr>
              <w:rStyle w:val="ae"/>
            </w:rPr>
            <w:t>http://sportturizm.udmurt.ru</w:t>
          </w:r>
        </w:hyperlink>
        <w:r w:rsidRPr="00223297">
          <w:rPr>
            <w:rStyle w:val="ae"/>
          </w:rPr>
          <w:t>/</w:t>
        </w:r>
      </w:hyperlink>
      <w:r w:rsidRPr="00223297">
        <w:t>)</w:t>
      </w:r>
    </w:p>
    <w:p w:rsidR="00FE7EF4" w:rsidRP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FE7EF4">
        <w:rPr>
          <w:rFonts w:eastAsia="Arial Unicode MS"/>
          <w:color w:val="000000"/>
          <w:bdr w:val="none" w:sz="0" w:space="0" w:color="auto" w:frame="1"/>
        </w:rPr>
        <w:t xml:space="preserve">Официальный сайт научно-теоретического журнала «Теория и практика физической культуры [Электронный ресурс]. </w:t>
      </w:r>
      <w:r w:rsidRPr="00FE7EF4">
        <w:rPr>
          <w:rFonts w:eastAsia="Arial Unicode MS"/>
          <w:color w:val="000000"/>
          <w:bdr w:val="none" w:sz="0" w:space="0" w:color="auto" w:frame="1"/>
          <w:lang w:val="en-US"/>
        </w:rPr>
        <w:t>URL</w:t>
      </w:r>
      <w:r w:rsidRPr="00FE7EF4">
        <w:rPr>
          <w:rFonts w:eastAsia="Arial Unicode MS"/>
          <w:color w:val="000000"/>
          <w:bdr w:val="none" w:sz="0" w:space="0" w:color="auto" w:frame="1"/>
        </w:rPr>
        <w:t>: (</w:t>
      </w:r>
      <w:hyperlink r:id="rId18" w:history="1"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http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://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lib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.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sportedu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.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ru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/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  <w:lang w:val="en-US"/>
          </w:rPr>
          <w:t>press</w:t>
        </w:r>
        <w:r w:rsidRPr="00FE7EF4">
          <w:rPr>
            <w:rStyle w:val="ae"/>
            <w:rFonts w:eastAsia="Arial Unicode MS"/>
            <w:color w:val="000080"/>
            <w:bdr w:val="none" w:sz="0" w:space="0" w:color="auto" w:frame="1"/>
          </w:rPr>
          <w:t>/</w:t>
        </w:r>
      </w:hyperlink>
      <w:r w:rsidRPr="00FE7EF4">
        <w:t>)</w:t>
      </w:r>
      <w:r w:rsidRPr="00FE7EF4">
        <w:rPr>
          <w:rFonts w:eastAsia="Arial Unicode MS"/>
          <w:color w:val="000080"/>
          <w:u w:val="single" w:color="000080"/>
          <w:bdr w:val="none" w:sz="0" w:space="0" w:color="auto" w:frame="1"/>
        </w:rPr>
        <w:t>;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FE7EF4">
        <w:rPr>
          <w:rFonts w:eastAsia="Arial Unicode MS"/>
          <w:color w:val="000000"/>
          <w:bdr w:val="none" w:sz="0" w:space="0" w:color="auto" w:frame="1"/>
        </w:rPr>
        <w:t xml:space="preserve">Официальный сайт Всероссийской федерации плавания [Электронный ресурс]. </w:t>
      </w:r>
      <w:r w:rsidRPr="00FE7EF4">
        <w:rPr>
          <w:rFonts w:eastAsia="Arial Unicode MS"/>
          <w:color w:val="000000"/>
          <w:bdr w:val="none" w:sz="0" w:space="0" w:color="auto" w:frame="1"/>
          <w:lang w:val="en-US"/>
        </w:rPr>
        <w:t>URL</w:t>
      </w:r>
      <w:r w:rsidRPr="00FE7EF4">
        <w:rPr>
          <w:rFonts w:eastAsia="Arial Unicode MS"/>
          <w:color w:val="000000"/>
          <w:bdr w:val="none" w:sz="0" w:space="0" w:color="auto" w:frame="1"/>
        </w:rPr>
        <w:t>:</w:t>
      </w:r>
      <w:r w:rsidRPr="00FE7EF4">
        <w:t xml:space="preserve">  (</w:t>
      </w:r>
      <w:hyperlink r:id="rId19" w:history="1">
        <w:r w:rsidRPr="00FE7EF4">
          <w:rPr>
            <w:rStyle w:val="ae"/>
            <w:rFonts w:eastAsia="Arial Unicode MS"/>
            <w:bdr w:val="none" w:sz="0" w:space="0" w:color="auto" w:frame="1"/>
          </w:rPr>
          <w:t>http://www.russwimming.ru/</w:t>
        </w:r>
      </w:hyperlink>
      <w:r w:rsidRPr="00FE7EF4">
        <w:rPr>
          <w:rFonts w:eastAsia="Arial Unicode MS"/>
          <w:color w:val="000000"/>
          <w:bdr w:val="none" w:sz="0" w:space="0" w:color="auto" w:frame="1"/>
        </w:rPr>
        <w:t xml:space="preserve">)   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Российское антидопинговое агентство (</w:t>
      </w:r>
      <w:hyperlink r:id="rId20" w:history="1">
        <w:r w:rsidRPr="00223297">
          <w:rPr>
            <w:rStyle w:val="ae"/>
          </w:rPr>
          <w:t>http://www.rusada.ru</w:t>
        </w:r>
      </w:hyperlink>
      <w:r w:rsidRPr="00223297">
        <w:t xml:space="preserve">)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Всемирное антидопинговое агентство (</w:t>
      </w:r>
      <w:hyperlink r:id="rId21" w:history="1">
        <w:r w:rsidRPr="00223297">
          <w:rPr>
            <w:rStyle w:val="ae"/>
          </w:rPr>
          <w:t>http://www.wada-ama.org</w:t>
        </w:r>
      </w:hyperlink>
      <w:r w:rsidRPr="00223297">
        <w:t xml:space="preserve">)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Олимпийский комитет России (</w:t>
      </w:r>
      <w:hyperlink r:id="rId22" w:history="1">
        <w:r w:rsidRPr="00223297">
          <w:rPr>
            <w:rStyle w:val="ae"/>
          </w:rPr>
          <w:t>http://www.roc.ru/</w:t>
        </w:r>
      </w:hyperlink>
      <w:r w:rsidRPr="00223297">
        <w:t xml:space="preserve">)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Международный олимпийский комитет (</w:t>
      </w:r>
      <w:hyperlink r:id="rId23" w:history="1">
        <w:r w:rsidRPr="00FE7EF4">
          <w:rPr>
            <w:rStyle w:val="ae"/>
            <w:iCs/>
          </w:rPr>
          <w:t>http://www.olympic.org/</w:t>
        </w:r>
      </w:hyperlink>
      <w:r w:rsidRPr="00FE7EF4">
        <w:rPr>
          <w:color w:val="000000"/>
        </w:rPr>
        <w:t xml:space="preserve">)   </w:t>
      </w:r>
    </w:p>
    <w:p w:rsidR="00FE7EF4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Дзюдо России (</w:t>
      </w:r>
      <w:hyperlink r:id="rId24" w:history="1">
        <w:r w:rsidRPr="00223297">
          <w:rPr>
            <w:rStyle w:val="ae"/>
          </w:rPr>
          <w:t>http://www.judo.ru</w:t>
        </w:r>
      </w:hyperlink>
      <w:r w:rsidR="00FE7EF4">
        <w:t>)</w:t>
      </w:r>
    </w:p>
    <w:p w:rsidR="00223297" w:rsidRPr="00223297" w:rsidRDefault="00223297" w:rsidP="003824E1">
      <w:pPr>
        <w:pStyle w:val="af1"/>
        <w:numPr>
          <w:ilvl w:val="1"/>
          <w:numId w:val="63"/>
        </w:numPr>
        <w:tabs>
          <w:tab w:val="clear" w:pos="1440"/>
        </w:tabs>
        <w:spacing w:before="0" w:beforeAutospacing="0" w:after="0" w:afterAutospacing="0"/>
        <w:ind w:left="0" w:firstLine="709"/>
        <w:contextualSpacing/>
        <w:jc w:val="both"/>
      </w:pPr>
      <w:r w:rsidRPr="00223297">
        <w:t>Дзюдо УР (</w:t>
      </w:r>
      <w:hyperlink r:id="rId25" w:history="1">
        <w:r w:rsidRPr="00223297">
          <w:rPr>
            <w:rStyle w:val="ae"/>
          </w:rPr>
          <w:t>http://judo18.ru</w:t>
        </w:r>
      </w:hyperlink>
      <w:r w:rsidRPr="00223297">
        <w:t xml:space="preserve">) </w:t>
      </w:r>
    </w:p>
    <w:p w:rsidR="00B01783" w:rsidRPr="00FC4FD0" w:rsidRDefault="00B01783" w:rsidP="00FC4FD0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line="230" w:lineRule="auto"/>
        <w:ind w:right="146"/>
        <w:rPr>
          <w:sz w:val="29"/>
        </w:rPr>
      </w:pPr>
    </w:p>
    <w:sectPr w:rsidR="00B01783" w:rsidRPr="00FC4FD0" w:rsidSect="00663575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6C" w:rsidRDefault="0073696C">
      <w:pPr>
        <w:spacing w:after="0" w:line="240" w:lineRule="auto"/>
      </w:pPr>
      <w:r>
        <w:separator/>
      </w:r>
    </w:p>
  </w:endnote>
  <w:endnote w:type="continuationSeparator" w:id="0">
    <w:p w:rsidR="0073696C" w:rsidRDefault="007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9493"/>
      <w:docPartObj>
        <w:docPartGallery w:val="Page Numbers (Bottom of Page)"/>
        <w:docPartUnique/>
      </w:docPartObj>
    </w:sdtPr>
    <w:sdtEndPr/>
    <w:sdtContent>
      <w:p w:rsidR="0073696C" w:rsidRDefault="0073696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94">
          <w:rPr>
            <w:noProof/>
          </w:rPr>
          <w:t>18</w:t>
        </w:r>
        <w:r>
          <w:fldChar w:fldCharType="end"/>
        </w:r>
      </w:p>
    </w:sdtContent>
  </w:sdt>
  <w:p w:rsidR="0073696C" w:rsidRDefault="0073696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6C" w:rsidRDefault="0073696C">
      <w:pPr>
        <w:spacing w:after="0" w:line="240" w:lineRule="auto"/>
      </w:pPr>
      <w:r>
        <w:separator/>
      </w:r>
    </w:p>
  </w:footnote>
  <w:footnote w:type="continuationSeparator" w:id="0">
    <w:p w:rsidR="0073696C" w:rsidRDefault="0073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6C" w:rsidRPr="003B3301" w:rsidRDefault="0073696C">
    <w:pPr>
      <w:pStyle w:val="ad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6C" w:rsidRDefault="00456594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37.8pt;width:17pt;height:16.75pt;z-index:-251656192;mso-position-horizontal-relative:page;mso-position-vertical-relative:page" filled="f" stroked="f">
          <v:textbox style="mso-next-textbox:#_x0000_s2049" inset="0,0,0,0">
            <w:txbxContent>
              <w:p w:rsidR="0073696C" w:rsidRDefault="0073696C">
                <w:pPr>
                  <w:spacing w:before="10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6C" w:rsidRDefault="00456594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5pt;margin-top:39.05pt;width:7.5pt;height:14.2pt;z-index:-251654144;mso-position-horizontal-relative:page;mso-position-vertical-relative:page" filled="f" stroked="f">
          <v:textbox inset="0,0,0,0">
            <w:txbxContent>
              <w:p w:rsidR="0073696C" w:rsidRDefault="0073696C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DB82972"/>
    <w:lvl w:ilvl="0">
      <w:start w:val="1"/>
      <w:numFmt w:val="decimal"/>
      <w:lvlText w:val="%1."/>
      <w:lvlJc w:val="left"/>
      <w:pPr>
        <w:tabs>
          <w:tab w:val="num" w:pos="-114"/>
        </w:tabs>
        <w:ind w:left="1146" w:hanging="72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1" w15:restartNumberingAfterBreak="0">
    <w:nsid w:val="00AB5DCA"/>
    <w:multiLevelType w:val="hybridMultilevel"/>
    <w:tmpl w:val="D6483BC6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401591"/>
    <w:multiLevelType w:val="hybridMultilevel"/>
    <w:tmpl w:val="0BC27C18"/>
    <w:lvl w:ilvl="0" w:tplc="55400E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C72ADE"/>
    <w:multiLevelType w:val="hybridMultilevel"/>
    <w:tmpl w:val="9402BC7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5235"/>
    <w:multiLevelType w:val="hybridMultilevel"/>
    <w:tmpl w:val="FA621006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14662"/>
    <w:multiLevelType w:val="hybridMultilevel"/>
    <w:tmpl w:val="DFE4F0B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6A91F36"/>
    <w:multiLevelType w:val="hybridMultilevel"/>
    <w:tmpl w:val="10E0D00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94242F"/>
    <w:multiLevelType w:val="hybridMultilevel"/>
    <w:tmpl w:val="CBD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3D4B69"/>
    <w:multiLevelType w:val="hybridMultilevel"/>
    <w:tmpl w:val="A2483FB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62ECB"/>
    <w:multiLevelType w:val="hybridMultilevel"/>
    <w:tmpl w:val="D0526DB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01C8D"/>
    <w:multiLevelType w:val="hybridMultilevel"/>
    <w:tmpl w:val="FAC8863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C6707"/>
    <w:multiLevelType w:val="multilevel"/>
    <w:tmpl w:val="997210E2"/>
    <w:lvl w:ilvl="0">
      <w:start w:val="2"/>
      <w:numFmt w:val="decimal"/>
      <w:lvlText w:val="%1."/>
      <w:lvlJc w:val="left"/>
      <w:pPr>
        <w:ind w:left="1131" w:hanging="360"/>
      </w:pPr>
      <w:rPr>
        <w:rFonts w:hint="default"/>
        <w:w w:val="105"/>
        <w:sz w:val="28"/>
      </w:rPr>
    </w:lvl>
    <w:lvl w:ilvl="1">
      <w:start w:val="5"/>
      <w:numFmt w:val="decimal"/>
      <w:isLgl/>
      <w:lvlText w:val="%1.%2."/>
      <w:lvlJc w:val="left"/>
      <w:pPr>
        <w:ind w:left="119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1" w:hanging="1800"/>
      </w:pPr>
      <w:rPr>
        <w:rFonts w:hint="default"/>
      </w:rPr>
    </w:lvl>
  </w:abstractNum>
  <w:abstractNum w:abstractNumId="12" w15:restartNumberingAfterBreak="0">
    <w:nsid w:val="10315282"/>
    <w:multiLevelType w:val="hybridMultilevel"/>
    <w:tmpl w:val="218C739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0A2575C"/>
    <w:multiLevelType w:val="hybridMultilevel"/>
    <w:tmpl w:val="43F8033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66054"/>
    <w:multiLevelType w:val="hybridMultilevel"/>
    <w:tmpl w:val="8A2E8FB2"/>
    <w:lvl w:ilvl="0" w:tplc="55400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22A0D20"/>
    <w:multiLevelType w:val="hybridMultilevel"/>
    <w:tmpl w:val="F5A8BA24"/>
    <w:lvl w:ilvl="0" w:tplc="55400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527351A"/>
    <w:multiLevelType w:val="hybridMultilevel"/>
    <w:tmpl w:val="D1A65CC4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D71149"/>
    <w:multiLevelType w:val="hybridMultilevel"/>
    <w:tmpl w:val="813A049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8202FFE"/>
    <w:multiLevelType w:val="hybridMultilevel"/>
    <w:tmpl w:val="5A1A1A50"/>
    <w:lvl w:ilvl="0" w:tplc="55400E7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0" w15:restartNumberingAfterBreak="0">
    <w:nsid w:val="186344C2"/>
    <w:multiLevelType w:val="hybridMultilevel"/>
    <w:tmpl w:val="474C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C354D88"/>
    <w:multiLevelType w:val="hybridMultilevel"/>
    <w:tmpl w:val="2E7810B6"/>
    <w:lvl w:ilvl="0" w:tplc="55400E7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D033155"/>
    <w:multiLevelType w:val="multilevel"/>
    <w:tmpl w:val="4BEAC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23" w15:restartNumberingAfterBreak="0">
    <w:nsid w:val="1EEE5422"/>
    <w:multiLevelType w:val="hybridMultilevel"/>
    <w:tmpl w:val="DA2C8BE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EFC6E6A"/>
    <w:multiLevelType w:val="hybridMultilevel"/>
    <w:tmpl w:val="6F5A70AE"/>
    <w:lvl w:ilvl="0" w:tplc="55400E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 w15:restartNumberingAfterBreak="0">
    <w:nsid w:val="21AC7151"/>
    <w:multiLevelType w:val="hybridMultilevel"/>
    <w:tmpl w:val="10A6063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2FA11A5"/>
    <w:multiLevelType w:val="hybridMultilevel"/>
    <w:tmpl w:val="4B964AE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702DED"/>
    <w:multiLevelType w:val="multilevel"/>
    <w:tmpl w:val="1DD00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29" w15:restartNumberingAfterBreak="0">
    <w:nsid w:val="23D96C28"/>
    <w:multiLevelType w:val="hybridMultilevel"/>
    <w:tmpl w:val="0D1402A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6373C1F"/>
    <w:multiLevelType w:val="hybridMultilevel"/>
    <w:tmpl w:val="50C02E7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8DC4296"/>
    <w:multiLevelType w:val="hybridMultilevel"/>
    <w:tmpl w:val="6D9A1EB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B40030E"/>
    <w:multiLevelType w:val="hybridMultilevel"/>
    <w:tmpl w:val="DBC4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D1D7616"/>
    <w:multiLevelType w:val="hybridMultilevel"/>
    <w:tmpl w:val="EA74EE4C"/>
    <w:lvl w:ilvl="0" w:tplc="55400E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B406AC"/>
    <w:multiLevelType w:val="hybridMultilevel"/>
    <w:tmpl w:val="24F4E66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EDF5AB1"/>
    <w:multiLevelType w:val="hybridMultilevel"/>
    <w:tmpl w:val="F1865FF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1E84D1B"/>
    <w:multiLevelType w:val="hybridMultilevel"/>
    <w:tmpl w:val="77602B0E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2176BBB"/>
    <w:multiLevelType w:val="multilevel"/>
    <w:tmpl w:val="94BA3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325B13A9"/>
    <w:multiLevelType w:val="multilevel"/>
    <w:tmpl w:val="E8885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40" w15:restartNumberingAfterBreak="0">
    <w:nsid w:val="32D26394"/>
    <w:multiLevelType w:val="hybridMultilevel"/>
    <w:tmpl w:val="D916D07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47A7271"/>
    <w:multiLevelType w:val="hybridMultilevel"/>
    <w:tmpl w:val="8E18C63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874F4A"/>
    <w:multiLevelType w:val="multilevel"/>
    <w:tmpl w:val="2716D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34991EF2"/>
    <w:multiLevelType w:val="hybridMultilevel"/>
    <w:tmpl w:val="CF685D4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5054509"/>
    <w:multiLevelType w:val="hybridMultilevel"/>
    <w:tmpl w:val="60808AE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5205034"/>
    <w:multiLevelType w:val="hybridMultilevel"/>
    <w:tmpl w:val="2850DBE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72B265A"/>
    <w:multiLevelType w:val="hybridMultilevel"/>
    <w:tmpl w:val="E48EC17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8FA11F1"/>
    <w:multiLevelType w:val="hybridMultilevel"/>
    <w:tmpl w:val="190052F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39327C74"/>
    <w:multiLevelType w:val="hybridMultilevel"/>
    <w:tmpl w:val="D6145C68"/>
    <w:lvl w:ilvl="0" w:tplc="507AD1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9646C44"/>
    <w:multiLevelType w:val="hybridMultilevel"/>
    <w:tmpl w:val="89D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B0110"/>
    <w:multiLevelType w:val="hybridMultilevel"/>
    <w:tmpl w:val="BEB4B1F6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E61280"/>
    <w:multiLevelType w:val="hybridMultilevel"/>
    <w:tmpl w:val="1D42F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E1B40DA"/>
    <w:multiLevelType w:val="multilevel"/>
    <w:tmpl w:val="07B4D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8" w:hanging="2160"/>
      </w:pPr>
      <w:rPr>
        <w:rFonts w:hint="default"/>
      </w:rPr>
    </w:lvl>
  </w:abstractNum>
  <w:abstractNum w:abstractNumId="53" w15:restartNumberingAfterBreak="0">
    <w:nsid w:val="3EEA4CCA"/>
    <w:multiLevelType w:val="hybridMultilevel"/>
    <w:tmpl w:val="41E2CCC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1268E2"/>
    <w:multiLevelType w:val="hybridMultilevel"/>
    <w:tmpl w:val="DFC2D6F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42C1FB0"/>
    <w:multiLevelType w:val="hybridMultilevel"/>
    <w:tmpl w:val="C8F2838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62C5C46"/>
    <w:multiLevelType w:val="hybridMultilevel"/>
    <w:tmpl w:val="4E9AE91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4F06F9"/>
    <w:multiLevelType w:val="hybridMultilevel"/>
    <w:tmpl w:val="6BA89806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73B5982"/>
    <w:multiLevelType w:val="hybridMultilevel"/>
    <w:tmpl w:val="1602B24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450E9A"/>
    <w:multiLevelType w:val="hybridMultilevel"/>
    <w:tmpl w:val="D9D413D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195934"/>
    <w:multiLevelType w:val="hybridMultilevel"/>
    <w:tmpl w:val="EFA88418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E1F35C5"/>
    <w:multiLevelType w:val="hybridMultilevel"/>
    <w:tmpl w:val="0FB2953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FD60B24"/>
    <w:multiLevelType w:val="multilevel"/>
    <w:tmpl w:val="2558F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800"/>
      </w:pPr>
      <w:rPr>
        <w:rFonts w:hint="default"/>
      </w:rPr>
    </w:lvl>
  </w:abstractNum>
  <w:abstractNum w:abstractNumId="64" w15:restartNumberingAfterBreak="0">
    <w:nsid w:val="4FE3722B"/>
    <w:multiLevelType w:val="hybridMultilevel"/>
    <w:tmpl w:val="66B2354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20A13B4"/>
    <w:multiLevelType w:val="hybridMultilevel"/>
    <w:tmpl w:val="DCB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752C7"/>
    <w:multiLevelType w:val="hybridMultilevel"/>
    <w:tmpl w:val="B3380D6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52E43D12"/>
    <w:multiLevelType w:val="multilevel"/>
    <w:tmpl w:val="16C6F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rFonts w:hint="default"/>
      </w:rPr>
    </w:lvl>
  </w:abstractNum>
  <w:abstractNum w:abstractNumId="68" w15:restartNumberingAfterBreak="0">
    <w:nsid w:val="5427155E"/>
    <w:multiLevelType w:val="hybridMultilevel"/>
    <w:tmpl w:val="BBDC84D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5C3735F"/>
    <w:multiLevelType w:val="hybridMultilevel"/>
    <w:tmpl w:val="C45A5BD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5B201810"/>
    <w:multiLevelType w:val="hybridMultilevel"/>
    <w:tmpl w:val="C7EC5A8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5B9824F4"/>
    <w:multiLevelType w:val="hybridMultilevel"/>
    <w:tmpl w:val="95E4AEF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FB2744E"/>
    <w:multiLevelType w:val="hybridMultilevel"/>
    <w:tmpl w:val="5064A31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9DB480F"/>
    <w:multiLevelType w:val="hybridMultilevel"/>
    <w:tmpl w:val="3EFCD89C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6D1D3E96"/>
    <w:multiLevelType w:val="hybridMultilevel"/>
    <w:tmpl w:val="95403DA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F0F6C1A"/>
    <w:multiLevelType w:val="hybridMultilevel"/>
    <w:tmpl w:val="C63437D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DA1EB3"/>
    <w:multiLevelType w:val="multilevel"/>
    <w:tmpl w:val="F1BAF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7" w15:restartNumberingAfterBreak="0">
    <w:nsid w:val="71883751"/>
    <w:multiLevelType w:val="hybridMultilevel"/>
    <w:tmpl w:val="BCB4F004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FC2FAF"/>
    <w:multiLevelType w:val="hybridMultilevel"/>
    <w:tmpl w:val="068C9A18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4B33F72"/>
    <w:multiLevelType w:val="hybridMultilevel"/>
    <w:tmpl w:val="3AAAF5C4"/>
    <w:lvl w:ilvl="0" w:tplc="55400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C08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5045EB5"/>
    <w:multiLevelType w:val="multilevel"/>
    <w:tmpl w:val="026C3A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81" w15:restartNumberingAfterBreak="0">
    <w:nsid w:val="757317F4"/>
    <w:multiLevelType w:val="hybridMultilevel"/>
    <w:tmpl w:val="1BF6103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7F82C18"/>
    <w:multiLevelType w:val="hybridMultilevel"/>
    <w:tmpl w:val="95EC2556"/>
    <w:lvl w:ilvl="0" w:tplc="55400E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A057658"/>
    <w:multiLevelType w:val="hybridMultilevel"/>
    <w:tmpl w:val="BD9A50C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BB9426B"/>
    <w:multiLevelType w:val="hybridMultilevel"/>
    <w:tmpl w:val="ADB48012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DC3796F"/>
    <w:multiLevelType w:val="multilevel"/>
    <w:tmpl w:val="CB980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7EA13D25"/>
    <w:multiLevelType w:val="hybridMultilevel"/>
    <w:tmpl w:val="FD1CDA10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11025A"/>
    <w:multiLevelType w:val="hybridMultilevel"/>
    <w:tmpl w:val="EDBE4242"/>
    <w:lvl w:ilvl="0" w:tplc="5540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52"/>
  </w:num>
  <w:num w:numId="3">
    <w:abstractNumId w:val="11"/>
  </w:num>
  <w:num w:numId="4">
    <w:abstractNumId w:val="38"/>
  </w:num>
  <w:num w:numId="5">
    <w:abstractNumId w:val="39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3"/>
  </w:num>
  <w:num w:numId="15">
    <w:abstractNumId w:val="53"/>
  </w:num>
  <w:num w:numId="16">
    <w:abstractNumId w:val="34"/>
  </w:num>
  <w:num w:numId="17">
    <w:abstractNumId w:val="87"/>
  </w:num>
  <w:num w:numId="18">
    <w:abstractNumId w:val="37"/>
  </w:num>
  <w:num w:numId="19">
    <w:abstractNumId w:val="58"/>
  </w:num>
  <w:num w:numId="20">
    <w:abstractNumId w:val="10"/>
  </w:num>
  <w:num w:numId="21">
    <w:abstractNumId w:val="14"/>
  </w:num>
  <w:num w:numId="22">
    <w:abstractNumId w:val="16"/>
  </w:num>
  <w:num w:numId="23">
    <w:abstractNumId w:val="82"/>
  </w:num>
  <w:num w:numId="24">
    <w:abstractNumId w:val="29"/>
  </w:num>
  <w:num w:numId="25">
    <w:abstractNumId w:val="32"/>
  </w:num>
  <w:num w:numId="26">
    <w:abstractNumId w:val="84"/>
  </w:num>
  <w:num w:numId="27">
    <w:abstractNumId w:val="1"/>
  </w:num>
  <w:num w:numId="28">
    <w:abstractNumId w:val="28"/>
  </w:num>
  <w:num w:numId="29">
    <w:abstractNumId w:val="67"/>
  </w:num>
  <w:num w:numId="30">
    <w:abstractNumId w:val="60"/>
  </w:num>
  <w:num w:numId="31">
    <w:abstractNumId w:val="77"/>
  </w:num>
  <w:num w:numId="32">
    <w:abstractNumId w:val="75"/>
  </w:num>
  <w:num w:numId="33">
    <w:abstractNumId w:val="85"/>
  </w:num>
  <w:num w:numId="34">
    <w:abstractNumId w:val="21"/>
  </w:num>
  <w:num w:numId="35">
    <w:abstractNumId w:val="4"/>
  </w:num>
  <w:num w:numId="36">
    <w:abstractNumId w:val="64"/>
  </w:num>
  <w:num w:numId="37">
    <w:abstractNumId w:val="86"/>
  </w:num>
  <w:num w:numId="38">
    <w:abstractNumId w:val="80"/>
  </w:num>
  <w:num w:numId="39">
    <w:abstractNumId w:val="54"/>
  </w:num>
  <w:num w:numId="40">
    <w:abstractNumId w:val="45"/>
  </w:num>
  <w:num w:numId="41">
    <w:abstractNumId w:val="56"/>
  </w:num>
  <w:num w:numId="42">
    <w:abstractNumId w:val="30"/>
  </w:num>
  <w:num w:numId="43">
    <w:abstractNumId w:val="73"/>
  </w:num>
  <w:num w:numId="44">
    <w:abstractNumId w:val="78"/>
  </w:num>
  <w:num w:numId="45">
    <w:abstractNumId w:val="24"/>
  </w:num>
  <w:num w:numId="46">
    <w:abstractNumId w:val="35"/>
  </w:num>
  <w:num w:numId="47">
    <w:abstractNumId w:val="12"/>
  </w:num>
  <w:num w:numId="48">
    <w:abstractNumId w:val="47"/>
  </w:num>
  <w:num w:numId="49">
    <w:abstractNumId w:val="69"/>
  </w:num>
  <w:num w:numId="50">
    <w:abstractNumId w:val="43"/>
  </w:num>
  <w:num w:numId="51">
    <w:abstractNumId w:val="66"/>
  </w:num>
  <w:num w:numId="52">
    <w:abstractNumId w:val="46"/>
  </w:num>
  <w:num w:numId="53">
    <w:abstractNumId w:val="71"/>
  </w:num>
  <w:num w:numId="54">
    <w:abstractNumId w:val="81"/>
  </w:num>
  <w:num w:numId="55">
    <w:abstractNumId w:val="23"/>
  </w:num>
  <w:num w:numId="56">
    <w:abstractNumId w:val="31"/>
  </w:num>
  <w:num w:numId="57">
    <w:abstractNumId w:val="36"/>
  </w:num>
  <w:num w:numId="58">
    <w:abstractNumId w:val="5"/>
  </w:num>
  <w:num w:numId="59">
    <w:abstractNumId w:val="8"/>
  </w:num>
  <w:num w:numId="60">
    <w:abstractNumId w:val="72"/>
  </w:num>
  <w:num w:numId="61">
    <w:abstractNumId w:val="59"/>
  </w:num>
  <w:num w:numId="62">
    <w:abstractNumId w:val="70"/>
  </w:num>
  <w:num w:numId="63">
    <w:abstractNumId w:val="55"/>
  </w:num>
  <w:num w:numId="64">
    <w:abstractNumId w:val="13"/>
  </w:num>
  <w:num w:numId="65">
    <w:abstractNumId w:val="44"/>
  </w:num>
  <w:num w:numId="66">
    <w:abstractNumId w:val="40"/>
  </w:num>
  <w:num w:numId="67">
    <w:abstractNumId w:val="9"/>
  </w:num>
  <w:num w:numId="68">
    <w:abstractNumId w:val="61"/>
  </w:num>
  <w:num w:numId="69">
    <w:abstractNumId w:val="48"/>
  </w:num>
  <w:num w:numId="70">
    <w:abstractNumId w:val="68"/>
  </w:num>
  <w:num w:numId="71">
    <w:abstractNumId w:val="83"/>
  </w:num>
  <w:num w:numId="72">
    <w:abstractNumId w:val="50"/>
  </w:num>
  <w:num w:numId="73">
    <w:abstractNumId w:val="79"/>
  </w:num>
  <w:num w:numId="74">
    <w:abstractNumId w:val="27"/>
  </w:num>
  <w:num w:numId="75">
    <w:abstractNumId w:val="25"/>
  </w:num>
  <w:num w:numId="76">
    <w:abstractNumId w:val="2"/>
  </w:num>
  <w:num w:numId="77">
    <w:abstractNumId w:val="41"/>
  </w:num>
  <w:num w:numId="78">
    <w:abstractNumId w:val="19"/>
  </w:num>
  <w:num w:numId="79">
    <w:abstractNumId w:val="15"/>
  </w:num>
  <w:num w:numId="80">
    <w:abstractNumId w:val="65"/>
  </w:num>
  <w:num w:numId="81">
    <w:abstractNumId w:val="6"/>
  </w:num>
  <w:num w:numId="82">
    <w:abstractNumId w:val="74"/>
  </w:num>
  <w:num w:numId="83">
    <w:abstractNumId w:val="57"/>
  </w:num>
  <w:num w:numId="84">
    <w:abstractNumId w:val="18"/>
  </w:num>
  <w:num w:numId="85">
    <w:abstractNumId w:val="49"/>
  </w:num>
  <w:num w:numId="86">
    <w:abstractNumId w:val="17"/>
  </w:num>
  <w:num w:numId="87">
    <w:abstractNumId w:val="63"/>
  </w:num>
  <w:num w:numId="88">
    <w:abstractNumId w:val="42"/>
  </w:num>
  <w:num w:numId="89">
    <w:abstractNumId w:val="5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229"/>
    <w:rsid w:val="00026CAC"/>
    <w:rsid w:val="00040FA2"/>
    <w:rsid w:val="00046976"/>
    <w:rsid w:val="00072D7A"/>
    <w:rsid w:val="00084D55"/>
    <w:rsid w:val="000A2840"/>
    <w:rsid w:val="000A6C7F"/>
    <w:rsid w:val="000A7358"/>
    <w:rsid w:val="000C2596"/>
    <w:rsid w:val="00100AF8"/>
    <w:rsid w:val="0011239C"/>
    <w:rsid w:val="001144FD"/>
    <w:rsid w:val="00126A03"/>
    <w:rsid w:val="001273D9"/>
    <w:rsid w:val="00132D13"/>
    <w:rsid w:val="00153C3F"/>
    <w:rsid w:val="00176D50"/>
    <w:rsid w:val="001C67D4"/>
    <w:rsid w:val="001E5390"/>
    <w:rsid w:val="001E7125"/>
    <w:rsid w:val="001F6D7D"/>
    <w:rsid w:val="00217C37"/>
    <w:rsid w:val="00223297"/>
    <w:rsid w:val="002337E0"/>
    <w:rsid w:val="002436BE"/>
    <w:rsid w:val="00266B40"/>
    <w:rsid w:val="002851D9"/>
    <w:rsid w:val="00287E58"/>
    <w:rsid w:val="00293AE1"/>
    <w:rsid w:val="002951D1"/>
    <w:rsid w:val="002A7D0F"/>
    <w:rsid w:val="002B3E1E"/>
    <w:rsid w:val="002C370B"/>
    <w:rsid w:val="002D03FF"/>
    <w:rsid w:val="002D27C1"/>
    <w:rsid w:val="002F5D08"/>
    <w:rsid w:val="002F7131"/>
    <w:rsid w:val="00316ACD"/>
    <w:rsid w:val="003317C5"/>
    <w:rsid w:val="00335D47"/>
    <w:rsid w:val="00370750"/>
    <w:rsid w:val="003824E1"/>
    <w:rsid w:val="0038271D"/>
    <w:rsid w:val="00391468"/>
    <w:rsid w:val="003A4123"/>
    <w:rsid w:val="003A5221"/>
    <w:rsid w:val="003C60E8"/>
    <w:rsid w:val="003D1B2C"/>
    <w:rsid w:val="003D69C8"/>
    <w:rsid w:val="00404312"/>
    <w:rsid w:val="004161EA"/>
    <w:rsid w:val="0041753D"/>
    <w:rsid w:val="004462FE"/>
    <w:rsid w:val="00456594"/>
    <w:rsid w:val="00457D1B"/>
    <w:rsid w:val="00467EB2"/>
    <w:rsid w:val="00473408"/>
    <w:rsid w:val="00497888"/>
    <w:rsid w:val="004A62C5"/>
    <w:rsid w:val="004B23D4"/>
    <w:rsid w:val="004B404C"/>
    <w:rsid w:val="004B40C6"/>
    <w:rsid w:val="004C667D"/>
    <w:rsid w:val="004E5E4B"/>
    <w:rsid w:val="004F1205"/>
    <w:rsid w:val="00510842"/>
    <w:rsid w:val="005167B7"/>
    <w:rsid w:val="00524973"/>
    <w:rsid w:val="00525E14"/>
    <w:rsid w:val="00531EA1"/>
    <w:rsid w:val="00544283"/>
    <w:rsid w:val="0055030A"/>
    <w:rsid w:val="00551E43"/>
    <w:rsid w:val="005548F7"/>
    <w:rsid w:val="00567FDB"/>
    <w:rsid w:val="00572506"/>
    <w:rsid w:val="005867EB"/>
    <w:rsid w:val="005A0AFA"/>
    <w:rsid w:val="005B4098"/>
    <w:rsid w:val="005E0596"/>
    <w:rsid w:val="005F0F03"/>
    <w:rsid w:val="005F65A3"/>
    <w:rsid w:val="00601DE9"/>
    <w:rsid w:val="00627F4D"/>
    <w:rsid w:val="006339A8"/>
    <w:rsid w:val="00656913"/>
    <w:rsid w:val="00656B0A"/>
    <w:rsid w:val="00663575"/>
    <w:rsid w:val="00674C1F"/>
    <w:rsid w:val="00677345"/>
    <w:rsid w:val="00683948"/>
    <w:rsid w:val="006A3D37"/>
    <w:rsid w:val="006B1C05"/>
    <w:rsid w:val="006B3689"/>
    <w:rsid w:val="006B612A"/>
    <w:rsid w:val="006C68E6"/>
    <w:rsid w:val="006F6058"/>
    <w:rsid w:val="007065AB"/>
    <w:rsid w:val="00724D62"/>
    <w:rsid w:val="00734500"/>
    <w:rsid w:val="00734C74"/>
    <w:rsid w:val="0073696C"/>
    <w:rsid w:val="0073715E"/>
    <w:rsid w:val="00753AD0"/>
    <w:rsid w:val="00757A7E"/>
    <w:rsid w:val="007836AB"/>
    <w:rsid w:val="007A0A36"/>
    <w:rsid w:val="007A5296"/>
    <w:rsid w:val="007C1441"/>
    <w:rsid w:val="007C448F"/>
    <w:rsid w:val="007C4BB3"/>
    <w:rsid w:val="007E1575"/>
    <w:rsid w:val="007E253B"/>
    <w:rsid w:val="007E5332"/>
    <w:rsid w:val="007E74A4"/>
    <w:rsid w:val="007F1B24"/>
    <w:rsid w:val="008042F0"/>
    <w:rsid w:val="00820379"/>
    <w:rsid w:val="00820669"/>
    <w:rsid w:val="00832E35"/>
    <w:rsid w:val="008347F9"/>
    <w:rsid w:val="008362EB"/>
    <w:rsid w:val="0085723D"/>
    <w:rsid w:val="00874AB0"/>
    <w:rsid w:val="00892BD5"/>
    <w:rsid w:val="008A6C66"/>
    <w:rsid w:val="008B56BF"/>
    <w:rsid w:val="008B62F5"/>
    <w:rsid w:val="008B7A50"/>
    <w:rsid w:val="008C09E1"/>
    <w:rsid w:val="008D228D"/>
    <w:rsid w:val="008D538D"/>
    <w:rsid w:val="008D590A"/>
    <w:rsid w:val="008D728C"/>
    <w:rsid w:val="008E4B61"/>
    <w:rsid w:val="008E73AB"/>
    <w:rsid w:val="00900170"/>
    <w:rsid w:val="00902229"/>
    <w:rsid w:val="0090635E"/>
    <w:rsid w:val="0091799D"/>
    <w:rsid w:val="00917BCB"/>
    <w:rsid w:val="0092002B"/>
    <w:rsid w:val="00926227"/>
    <w:rsid w:val="009428A8"/>
    <w:rsid w:val="00952A7F"/>
    <w:rsid w:val="00953AA2"/>
    <w:rsid w:val="009602E8"/>
    <w:rsid w:val="00962A3A"/>
    <w:rsid w:val="00962E53"/>
    <w:rsid w:val="00971074"/>
    <w:rsid w:val="00986D4D"/>
    <w:rsid w:val="009A3B26"/>
    <w:rsid w:val="009A4092"/>
    <w:rsid w:val="009A4D48"/>
    <w:rsid w:val="009B0453"/>
    <w:rsid w:val="009F3C3D"/>
    <w:rsid w:val="00A129E2"/>
    <w:rsid w:val="00A36798"/>
    <w:rsid w:val="00A4095E"/>
    <w:rsid w:val="00A7351D"/>
    <w:rsid w:val="00A9598B"/>
    <w:rsid w:val="00AA2417"/>
    <w:rsid w:val="00AB1AE9"/>
    <w:rsid w:val="00AB2B83"/>
    <w:rsid w:val="00AB3D44"/>
    <w:rsid w:val="00AC2FC3"/>
    <w:rsid w:val="00AD275C"/>
    <w:rsid w:val="00AE304A"/>
    <w:rsid w:val="00AE4243"/>
    <w:rsid w:val="00AF0A5F"/>
    <w:rsid w:val="00B01783"/>
    <w:rsid w:val="00B16816"/>
    <w:rsid w:val="00B2033F"/>
    <w:rsid w:val="00B41784"/>
    <w:rsid w:val="00B54C87"/>
    <w:rsid w:val="00B920ED"/>
    <w:rsid w:val="00B93F2B"/>
    <w:rsid w:val="00BA2ED0"/>
    <w:rsid w:val="00BA6373"/>
    <w:rsid w:val="00BC7096"/>
    <w:rsid w:val="00BD1D36"/>
    <w:rsid w:val="00BE5696"/>
    <w:rsid w:val="00C01FE4"/>
    <w:rsid w:val="00C10028"/>
    <w:rsid w:val="00C11C99"/>
    <w:rsid w:val="00C428E5"/>
    <w:rsid w:val="00C42DDE"/>
    <w:rsid w:val="00C61DCF"/>
    <w:rsid w:val="00C628C6"/>
    <w:rsid w:val="00C75ACA"/>
    <w:rsid w:val="00CB1806"/>
    <w:rsid w:val="00CC5FFA"/>
    <w:rsid w:val="00CD18D0"/>
    <w:rsid w:val="00CD353B"/>
    <w:rsid w:val="00CF040E"/>
    <w:rsid w:val="00D064B7"/>
    <w:rsid w:val="00D110E1"/>
    <w:rsid w:val="00D137DC"/>
    <w:rsid w:val="00D216C5"/>
    <w:rsid w:val="00D336BD"/>
    <w:rsid w:val="00D36535"/>
    <w:rsid w:val="00D40244"/>
    <w:rsid w:val="00D50C86"/>
    <w:rsid w:val="00D52B84"/>
    <w:rsid w:val="00D63397"/>
    <w:rsid w:val="00D6507C"/>
    <w:rsid w:val="00D73657"/>
    <w:rsid w:val="00D92116"/>
    <w:rsid w:val="00DC0E0D"/>
    <w:rsid w:val="00DC67FE"/>
    <w:rsid w:val="00DD029C"/>
    <w:rsid w:val="00DF1929"/>
    <w:rsid w:val="00DF68CA"/>
    <w:rsid w:val="00E03254"/>
    <w:rsid w:val="00E0793D"/>
    <w:rsid w:val="00E331B9"/>
    <w:rsid w:val="00E35DF3"/>
    <w:rsid w:val="00E40F4F"/>
    <w:rsid w:val="00E4126F"/>
    <w:rsid w:val="00E54373"/>
    <w:rsid w:val="00E71D69"/>
    <w:rsid w:val="00E72991"/>
    <w:rsid w:val="00E85D66"/>
    <w:rsid w:val="00EA2E7A"/>
    <w:rsid w:val="00EA556F"/>
    <w:rsid w:val="00EA5A2C"/>
    <w:rsid w:val="00EB266C"/>
    <w:rsid w:val="00EB4E99"/>
    <w:rsid w:val="00EC185B"/>
    <w:rsid w:val="00ED4F52"/>
    <w:rsid w:val="00ED51C5"/>
    <w:rsid w:val="00EE49A6"/>
    <w:rsid w:val="00EF4AD8"/>
    <w:rsid w:val="00F00318"/>
    <w:rsid w:val="00F20BB5"/>
    <w:rsid w:val="00F32053"/>
    <w:rsid w:val="00F35389"/>
    <w:rsid w:val="00F54067"/>
    <w:rsid w:val="00F56794"/>
    <w:rsid w:val="00F632CF"/>
    <w:rsid w:val="00F64C5F"/>
    <w:rsid w:val="00F712F1"/>
    <w:rsid w:val="00F75484"/>
    <w:rsid w:val="00FA5569"/>
    <w:rsid w:val="00FB76A2"/>
    <w:rsid w:val="00FB7DB0"/>
    <w:rsid w:val="00FC09A6"/>
    <w:rsid w:val="00FC4FD0"/>
    <w:rsid w:val="00FD2C20"/>
    <w:rsid w:val="00FD339C"/>
    <w:rsid w:val="00FE7EF4"/>
    <w:rsid w:val="00FF0517"/>
    <w:rsid w:val="00FF4A36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FEAE51"/>
  <w15:docId w15:val="{10CF6E7F-5D8D-4013-BD28-545D466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7E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287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87E5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E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87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7E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0222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62C5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90222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24973"/>
    <w:rPr>
      <w:rFonts w:eastAsiaTheme="minorEastAsia"/>
      <w:lang w:eastAsia="ru-RU"/>
    </w:rPr>
  </w:style>
  <w:style w:type="paragraph" w:customStyle="1" w:styleId="ConsPlusNormal">
    <w:name w:val="ConsPlusNormal"/>
    <w:qFormat/>
    <w:rsid w:val="00902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qFormat/>
    <w:rsid w:val="00902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0222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3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867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uiPriority w:val="99"/>
    <w:rsid w:val="00E03254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03254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E032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03254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E03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03254"/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4F1205"/>
    <w:pPr>
      <w:widowControl w:val="0"/>
      <w:autoSpaceDE w:val="0"/>
      <w:autoSpaceDN w:val="0"/>
      <w:spacing w:after="0" w:line="240" w:lineRule="auto"/>
      <w:ind w:left="793" w:hanging="4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2">
    <w:name w:val="Обычный1"/>
    <w:rsid w:val="0052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87E58"/>
    <w:rPr>
      <w:rFonts w:cs="Times New Roman"/>
    </w:rPr>
  </w:style>
  <w:style w:type="paragraph" w:styleId="af1">
    <w:name w:val="Normal (Web)"/>
    <w:aliases w:val="Обычный (Web)"/>
    <w:basedOn w:val="a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287E58"/>
    <w:rPr>
      <w:rFonts w:cs="Times New Roman"/>
    </w:rPr>
  </w:style>
  <w:style w:type="character" w:customStyle="1" w:styleId="mw-editsection">
    <w:name w:val="mw-editsection"/>
    <w:basedOn w:val="a0"/>
    <w:uiPriority w:val="99"/>
    <w:rsid w:val="00287E58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287E58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287E58"/>
    <w:rPr>
      <w:rFonts w:cs="Times New Roman"/>
    </w:rPr>
  </w:style>
  <w:style w:type="character" w:customStyle="1" w:styleId="noprint">
    <w:name w:val="noprint"/>
    <w:basedOn w:val="a0"/>
    <w:uiPriority w:val="99"/>
    <w:rsid w:val="00287E58"/>
    <w:rPr>
      <w:rFonts w:cs="Times New Roman"/>
    </w:rPr>
  </w:style>
  <w:style w:type="character" w:customStyle="1" w:styleId="butback">
    <w:name w:val="butback"/>
    <w:basedOn w:val="a0"/>
    <w:uiPriority w:val="99"/>
    <w:rsid w:val="00287E58"/>
    <w:rPr>
      <w:rFonts w:cs="Times New Roman"/>
    </w:rPr>
  </w:style>
  <w:style w:type="character" w:customStyle="1" w:styleId="submenu-table">
    <w:name w:val="submenu-table"/>
    <w:basedOn w:val="a0"/>
    <w:uiPriority w:val="99"/>
    <w:rsid w:val="00287E58"/>
    <w:rPr>
      <w:rFonts w:cs="Times New Roman"/>
    </w:rPr>
  </w:style>
  <w:style w:type="paragraph" w:customStyle="1" w:styleId="s1">
    <w:name w:val="s_1"/>
    <w:basedOn w:val="a"/>
    <w:uiPriority w:val="99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287E58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uiPriority w:val="99"/>
    <w:rsid w:val="00287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2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287E58"/>
    <w:rPr>
      <w:rFonts w:ascii="Times New Roman" w:hAnsi="Times New Roman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287E58"/>
    <w:rPr>
      <w:rFonts w:cs="Times New Roman"/>
      <w:b/>
      <w:bCs/>
    </w:rPr>
  </w:style>
  <w:style w:type="character" w:customStyle="1" w:styleId="FooterChar">
    <w:name w:val="Footer Char"/>
    <w:uiPriority w:val="99"/>
    <w:locked/>
    <w:rsid w:val="00287E58"/>
  </w:style>
  <w:style w:type="paragraph" w:styleId="af7">
    <w:name w:val="footer"/>
    <w:basedOn w:val="a"/>
    <w:link w:val="af8"/>
    <w:uiPriority w:val="99"/>
    <w:rsid w:val="00287E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287E5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287E58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14">
    <w:name w:val="Стиль1"/>
    <w:basedOn w:val="a"/>
    <w:link w:val="13"/>
    <w:uiPriority w:val="99"/>
    <w:rsid w:val="00287E58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FontStyle25">
    <w:name w:val="Font Style25"/>
    <w:basedOn w:val="a0"/>
    <w:uiPriority w:val="99"/>
    <w:rsid w:val="00287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87E58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itle"/>
    <w:basedOn w:val="a"/>
    <w:link w:val="afa"/>
    <w:qFormat/>
    <w:rsid w:val="00287E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a">
    <w:name w:val="Заголовок Знак"/>
    <w:basedOn w:val="a0"/>
    <w:link w:val="af9"/>
    <w:rsid w:val="00287E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Абзац списка1"/>
    <w:basedOn w:val="a"/>
    <w:rsid w:val="00287E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6">
    <w:name w:val="Текст примечания Знак1"/>
    <w:link w:val="afb"/>
    <w:uiPriority w:val="99"/>
    <w:rsid w:val="002D27C1"/>
    <w:rPr>
      <w:rFonts w:ascii="Calibri" w:eastAsia="Calibri" w:hAnsi="Calibri" w:cs="Calibri"/>
      <w:color w:val="000000"/>
      <w:lang w:eastAsia="zh-CN"/>
    </w:rPr>
  </w:style>
  <w:style w:type="paragraph" w:styleId="afb">
    <w:name w:val="annotation text"/>
    <w:basedOn w:val="a"/>
    <w:link w:val="16"/>
    <w:uiPriority w:val="99"/>
    <w:unhideWhenUsed/>
    <w:qFormat/>
    <w:rsid w:val="002D27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customStyle="1" w:styleId="afc">
    <w:name w:val="Текст примечания Знак"/>
    <w:basedOn w:val="a0"/>
    <w:uiPriority w:val="99"/>
    <w:semiHidden/>
    <w:rsid w:val="002D27C1"/>
    <w:rPr>
      <w:rFonts w:eastAsiaTheme="minorEastAsia"/>
      <w:sz w:val="20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2D27C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qFormat/>
    <w:rsid w:val="002D27C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wrusada.triagonal.net" TargetMode="External"/><Relationship Id="rId18" Type="http://schemas.openxmlformats.org/officeDocument/2006/relationships/hyperlink" Target="http://lib.sportedu.ru/pres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wada-ama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portturizm.udmurt.ru/" TargetMode="External"/><Relationship Id="rId25" Type="http://schemas.openxmlformats.org/officeDocument/2006/relationships/hyperlink" Target="http://judo1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sport.ru/" TargetMode="External"/><Relationship Id="rId20" Type="http://schemas.openxmlformats.org/officeDocument/2006/relationships/hyperlink" Target="http://www.rusad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jud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" TargetMode="External"/><Relationship Id="rId23" Type="http://schemas.openxmlformats.org/officeDocument/2006/relationships/hyperlink" Target="http://www.olympic.org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russwimm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movets@izh.udmr.ru" TargetMode="External"/><Relationship Id="rId14" Type="http://schemas.openxmlformats.org/officeDocument/2006/relationships/hyperlink" Target="consultantplus://offline/ref=1A396B972373D9F791BD83976084B29F093F745F9C8C0D44050F1CF52922D87FBC8BBBEED7BE50D3N203G" TargetMode="External"/><Relationship Id="rId22" Type="http://schemas.openxmlformats.org/officeDocument/2006/relationships/hyperlink" Target="http://www.ro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4BDB-58B7-486C-9ED0-367B1C3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63</Pages>
  <Words>25393</Words>
  <Characters>144746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Комп</cp:lastModifiedBy>
  <cp:revision>119</cp:revision>
  <cp:lastPrinted>2023-01-20T07:53:00Z</cp:lastPrinted>
  <dcterms:created xsi:type="dcterms:W3CDTF">2023-01-13T05:47:00Z</dcterms:created>
  <dcterms:modified xsi:type="dcterms:W3CDTF">2023-09-29T09:00:00Z</dcterms:modified>
</cp:coreProperties>
</file>