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C1" w:rsidRPr="00FE3B1C" w:rsidRDefault="00225AC1" w:rsidP="00225AC1">
      <w:pPr>
        <w:keepNext/>
        <w:spacing w:after="120"/>
        <w:ind w:firstLine="567"/>
      </w:pPr>
      <w:r w:rsidRPr="00FE3B1C">
        <w:t xml:space="preserve">Материально-техническое обеспечение образовательной деятельности </w:t>
      </w:r>
    </w:p>
    <w:tbl>
      <w:tblPr>
        <w:tblStyle w:val="a3"/>
        <w:tblW w:w="11341" w:type="dxa"/>
        <w:tblInd w:w="-142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4253"/>
        <w:gridCol w:w="5670"/>
      </w:tblGrid>
      <w:tr w:rsidR="00225AC1" w:rsidRPr="00FE3B1C" w:rsidTr="001A1789">
        <w:tc>
          <w:tcPr>
            <w:tcW w:w="1418" w:type="dxa"/>
          </w:tcPr>
          <w:p w:rsidR="00225AC1" w:rsidRPr="00FE3B1C" w:rsidRDefault="00225AC1" w:rsidP="00960126">
            <w:pPr>
              <w:keepNext/>
              <w:spacing w:before="120"/>
              <w:jc w:val="center"/>
            </w:pPr>
            <w:r w:rsidRPr="00FE3B1C">
              <w:t xml:space="preserve">Вид спорта </w:t>
            </w:r>
          </w:p>
        </w:tc>
        <w:tc>
          <w:tcPr>
            <w:tcW w:w="4253" w:type="dxa"/>
          </w:tcPr>
          <w:p w:rsidR="00225AC1" w:rsidRPr="00FE3B1C" w:rsidRDefault="00225AC1" w:rsidP="00960126">
            <w:pPr>
              <w:keepNext/>
              <w:spacing w:before="120"/>
              <w:jc w:val="center"/>
            </w:pPr>
            <w:r w:rsidRPr="00FE3B1C"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670" w:type="dxa"/>
          </w:tcPr>
          <w:p w:rsidR="00225AC1" w:rsidRPr="00FE3B1C" w:rsidRDefault="00DB39F5" w:rsidP="00960126">
            <w:pPr>
              <w:keepNext/>
              <w:spacing w:before="120"/>
              <w:jc w:val="center"/>
            </w:pPr>
            <w:r w:rsidRPr="00FE3B1C">
              <w:t>Перечень</w:t>
            </w:r>
            <w:r w:rsidR="00225AC1" w:rsidRPr="00FE3B1C">
              <w:t xml:space="preserve"> основного оборудования</w:t>
            </w:r>
          </w:p>
        </w:tc>
      </w:tr>
      <w:tr w:rsidR="00225AC1" w:rsidRPr="00FE3B1C" w:rsidTr="001A1789">
        <w:tc>
          <w:tcPr>
            <w:tcW w:w="1418" w:type="dxa"/>
          </w:tcPr>
          <w:p w:rsidR="00225AC1" w:rsidRPr="00FE3B1C" w:rsidRDefault="00225AC1" w:rsidP="00960126">
            <w:pPr>
              <w:keepNext/>
              <w:jc w:val="center"/>
            </w:pPr>
            <w:r w:rsidRPr="00FE3B1C">
              <w:t>1</w:t>
            </w:r>
          </w:p>
        </w:tc>
        <w:tc>
          <w:tcPr>
            <w:tcW w:w="4253" w:type="dxa"/>
          </w:tcPr>
          <w:p w:rsidR="00225AC1" w:rsidRPr="00FE3B1C" w:rsidRDefault="00225AC1" w:rsidP="00960126">
            <w:pPr>
              <w:keepNext/>
              <w:jc w:val="center"/>
            </w:pPr>
            <w:r w:rsidRPr="00FE3B1C">
              <w:t>2</w:t>
            </w:r>
          </w:p>
        </w:tc>
        <w:tc>
          <w:tcPr>
            <w:tcW w:w="5670" w:type="dxa"/>
          </w:tcPr>
          <w:p w:rsidR="00225AC1" w:rsidRPr="00FE3B1C" w:rsidRDefault="00225AC1" w:rsidP="00960126">
            <w:pPr>
              <w:keepNext/>
              <w:jc w:val="center"/>
            </w:pPr>
            <w:r w:rsidRPr="00FE3B1C">
              <w:t>3</w:t>
            </w:r>
          </w:p>
        </w:tc>
      </w:tr>
      <w:tr w:rsidR="00225AC1" w:rsidRPr="00FE3B1C" w:rsidTr="001A1789">
        <w:trPr>
          <w:trHeight w:val="320"/>
        </w:trPr>
        <w:tc>
          <w:tcPr>
            <w:tcW w:w="1418" w:type="dxa"/>
          </w:tcPr>
          <w:p w:rsidR="00225AC1" w:rsidRPr="00FE3B1C" w:rsidRDefault="00F662AD" w:rsidP="00F662AD">
            <w:r w:rsidRPr="00FE3B1C">
              <w:t>Бокс</w:t>
            </w:r>
          </w:p>
        </w:tc>
        <w:tc>
          <w:tcPr>
            <w:tcW w:w="4253" w:type="dxa"/>
          </w:tcPr>
          <w:p w:rsidR="00225AC1" w:rsidRPr="00FE3B1C" w:rsidRDefault="00225AC1" w:rsidP="00960126">
            <w:r w:rsidRPr="00FE3B1C">
              <w:t>Общая физическая подготовка и специальная физическая подготовка,</w:t>
            </w:r>
          </w:p>
          <w:p w:rsidR="00225AC1" w:rsidRPr="00FE3B1C" w:rsidRDefault="00225AC1" w:rsidP="00960126">
            <w:r w:rsidRPr="00FE3B1C">
              <w:t>Техническая подготовка,</w:t>
            </w:r>
          </w:p>
          <w:p w:rsidR="00225AC1" w:rsidRPr="00FE3B1C" w:rsidRDefault="00225AC1" w:rsidP="00960126">
            <w:r w:rsidRPr="00FE3B1C">
              <w:t>Тактическая, теоретическая, психологическая подготовка,</w:t>
            </w:r>
          </w:p>
          <w:p w:rsidR="00225AC1" w:rsidRPr="00FE3B1C" w:rsidRDefault="00225AC1" w:rsidP="00960126">
            <w:r w:rsidRPr="00FE3B1C">
              <w:t>Инструкторская и судейская практика</w:t>
            </w:r>
          </w:p>
        </w:tc>
        <w:tc>
          <w:tcPr>
            <w:tcW w:w="5670" w:type="dxa"/>
          </w:tcPr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Брусья навесные на гимнастическую стенку 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Весы электронные (до 150 кг)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Гантели переменной массы (до 20 кг)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Гири спортивные (16, 24, 32 кг)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 xml:space="preserve">Гонг боксерский 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Гриф для штанги изогнутый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Груша боксерская на резиновых растяжках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Груша боксерская насыпная/набивная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Груша боксерская пневматическая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Зеркало настенное (1x2 м)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Канат спортивный 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Лапы боксерские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Лестница координационная (0,5x6 м)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Мат гимнастический 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 xml:space="preserve">Мешок боксерский 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Мяч баскетбольный 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Мяч набивной (</w:t>
            </w:r>
            <w:proofErr w:type="spellStart"/>
            <w:r w:rsidRPr="00FE3B1C">
              <w:t>медицинбол</w:t>
            </w:r>
            <w:proofErr w:type="spellEnd"/>
            <w:r w:rsidRPr="00FE3B1C">
              <w:t>) (от 1 до 10 кг)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Мяч теннисный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Насос универсальный с иглой 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Перекладина навесная универсальная 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Платформа для груши пневматической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Подвесная система для боксерской груши/ для мешков боксерских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Подушка боксерская настенная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Подушка боксерская настенная для апперкотов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Ринг боксерский 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 xml:space="preserve">Секундомер 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 xml:space="preserve">Скакалка 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Скамья (скамейка) гимнастическая 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Снаряд тренировочный «</w:t>
            </w:r>
            <w:proofErr w:type="spellStart"/>
            <w:r w:rsidRPr="00FE3B1C">
              <w:t>пунктбол</w:t>
            </w:r>
            <w:proofErr w:type="spellEnd"/>
            <w:r w:rsidRPr="00FE3B1C">
              <w:t>»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Стойка для хранения гантелей 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Стенка гимнастическая 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Стойка для штанги со скамейкой </w:t>
            </w:r>
          </w:p>
          <w:p w:rsidR="00DB39F5" w:rsidRPr="00FE3B1C" w:rsidRDefault="00DB39F5" w:rsidP="00DB39F5">
            <w:pPr>
              <w:contextualSpacing/>
              <w:textAlignment w:val="baseline"/>
            </w:pPr>
            <w:r w:rsidRPr="00FE3B1C">
              <w:t>Урна-плевательница </w:t>
            </w:r>
          </w:p>
          <w:p w:rsidR="00225AC1" w:rsidRPr="00FE3B1C" w:rsidRDefault="00DB39F5" w:rsidP="00DB39F5">
            <w:pPr>
              <w:autoSpaceDE/>
              <w:autoSpaceDN/>
            </w:pPr>
            <w:r w:rsidRPr="00FE3B1C">
              <w:t>Штанга тренировочная наборная (100 кг)</w:t>
            </w:r>
          </w:p>
        </w:tc>
      </w:tr>
      <w:tr w:rsidR="00F662AD" w:rsidRPr="00FE3B1C" w:rsidTr="00DA628D">
        <w:trPr>
          <w:trHeight w:val="1692"/>
        </w:trPr>
        <w:tc>
          <w:tcPr>
            <w:tcW w:w="1418" w:type="dxa"/>
          </w:tcPr>
          <w:p w:rsidR="00F662AD" w:rsidRPr="00FE3B1C" w:rsidRDefault="00F662AD" w:rsidP="00F662AD">
            <w:r w:rsidRPr="00FE3B1C">
              <w:t>ВБЕ</w:t>
            </w:r>
          </w:p>
        </w:tc>
        <w:tc>
          <w:tcPr>
            <w:tcW w:w="4253" w:type="dxa"/>
          </w:tcPr>
          <w:p w:rsidR="002B4B97" w:rsidRPr="00FE3B1C" w:rsidRDefault="002B4B97" w:rsidP="002B4B97">
            <w:r w:rsidRPr="00FE3B1C">
              <w:t>Общая физическая подготовка и специальная физическая подготовка,</w:t>
            </w:r>
          </w:p>
          <w:p w:rsidR="002B4B97" w:rsidRPr="00FE3B1C" w:rsidRDefault="002B4B97" w:rsidP="002B4B97">
            <w:r w:rsidRPr="00FE3B1C">
              <w:t>Техническая подготовка,</w:t>
            </w:r>
          </w:p>
          <w:p w:rsidR="002B4B97" w:rsidRPr="00FE3B1C" w:rsidRDefault="002B4B97" w:rsidP="002B4B97">
            <w:r w:rsidRPr="00FE3B1C">
              <w:t>Тактическая, теоретическая, психологическая подготовка,</w:t>
            </w:r>
          </w:p>
          <w:p w:rsidR="00F662AD" w:rsidRPr="00FE3B1C" w:rsidRDefault="002B4B97" w:rsidP="00DA628D">
            <w:pPr>
              <w:widowControl w:val="0"/>
              <w:adjustRightInd w:val="0"/>
            </w:pPr>
            <w:r w:rsidRPr="00FE3B1C">
              <w:t>Инструкторская и судейская практика</w:t>
            </w:r>
          </w:p>
        </w:tc>
        <w:tc>
          <w:tcPr>
            <w:tcW w:w="5670" w:type="dxa"/>
          </w:tcPr>
          <w:p w:rsidR="00DA628D" w:rsidRPr="00FE3B1C" w:rsidRDefault="00DA628D" w:rsidP="00DA628D">
            <w:pPr>
              <w:widowControl w:val="0"/>
              <w:adjustRightInd w:val="0"/>
            </w:pPr>
            <w:proofErr w:type="spellStart"/>
            <w:r w:rsidRPr="00FE3B1C">
              <w:t>Будо</w:t>
            </w:r>
            <w:proofErr w:type="spellEnd"/>
            <w:r w:rsidRPr="00FE3B1C">
              <w:t xml:space="preserve">-маты (татами «ласточкин хвост» </w:t>
            </w:r>
            <w:r w:rsidRPr="00FE3B1C">
              <w:br/>
              <w:t>толщина 25 мм) (10x10 м)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Весы электронные (до 180 кг)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Гантели (от 0,5 до 5 кг)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Гимнастическая палка «</w:t>
            </w:r>
            <w:proofErr w:type="spellStart"/>
            <w:r w:rsidRPr="00FE3B1C">
              <w:t>бодибар</w:t>
            </w:r>
            <w:proofErr w:type="spellEnd"/>
            <w:r w:rsidRPr="00FE3B1C">
              <w:t>» длина 1200 мм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(от 2 до 6 кг)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Гимнастическая стенка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Гири (от 16 до 32 кг)</w:t>
            </w:r>
          </w:p>
          <w:p w:rsidR="00DA628D" w:rsidRPr="00FE3B1C" w:rsidRDefault="00DA628D" w:rsidP="00DA628D">
            <w:r w:rsidRPr="00FE3B1C">
              <w:t>Гонг боксерский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Зеркало (1,6x2 м)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Лапа-ракетка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Лестница координационная для тренировок (4 м)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Мат гимнастический (2x1 м)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Мяч баскетбольный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Мяч волейбольный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Мяч набивной (</w:t>
            </w:r>
            <w:proofErr w:type="spellStart"/>
            <w:r w:rsidRPr="00FE3B1C">
              <w:t>медицинбол</w:t>
            </w:r>
            <w:proofErr w:type="spellEnd"/>
            <w:r w:rsidRPr="00FE3B1C">
              <w:t>) (от 1 до 5 кг)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Мяч набивной (</w:t>
            </w:r>
            <w:proofErr w:type="spellStart"/>
            <w:r w:rsidRPr="00FE3B1C">
              <w:t>медицинбол</w:t>
            </w:r>
            <w:proofErr w:type="spellEnd"/>
            <w:r w:rsidRPr="00FE3B1C">
              <w:t>) (от 6 до 9 кг)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Мяч теннисный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Мяч футбольный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Палка гимнастическая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Подушка боксерская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lastRenderedPageBreak/>
              <w:t>Секундомер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Скакалка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Скамейка гимнастическая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rPr>
                <w:spacing w:val="-3"/>
              </w:rPr>
              <w:t>Турник навесной для гимнастической стенки</w:t>
            </w:r>
          </w:p>
          <w:p w:rsidR="00DA628D" w:rsidRPr="00FE3B1C" w:rsidRDefault="00DA628D" w:rsidP="00DA628D">
            <w:pPr>
              <w:widowControl w:val="0"/>
              <w:adjustRightInd w:val="0"/>
            </w:pPr>
            <w:r w:rsidRPr="00FE3B1C">
              <w:t>Устройство для подвески боксерских мешков</w:t>
            </w:r>
          </w:p>
          <w:p w:rsidR="00F662AD" w:rsidRPr="00FE3B1C" w:rsidRDefault="00DA628D" w:rsidP="00DA628D">
            <w:r w:rsidRPr="00FE3B1C">
              <w:t>Эспандер лента (от 15 до 68 кг)</w:t>
            </w:r>
          </w:p>
        </w:tc>
      </w:tr>
      <w:tr w:rsidR="00F662AD" w:rsidRPr="00FE3B1C" w:rsidTr="001A1789">
        <w:trPr>
          <w:trHeight w:val="320"/>
        </w:trPr>
        <w:tc>
          <w:tcPr>
            <w:tcW w:w="1418" w:type="dxa"/>
          </w:tcPr>
          <w:p w:rsidR="00F662AD" w:rsidRPr="00FE3B1C" w:rsidRDefault="00F662AD" w:rsidP="00F662AD">
            <w:r w:rsidRPr="00FE3B1C">
              <w:lastRenderedPageBreak/>
              <w:t>Дзюдо</w:t>
            </w:r>
          </w:p>
        </w:tc>
        <w:tc>
          <w:tcPr>
            <w:tcW w:w="4253" w:type="dxa"/>
          </w:tcPr>
          <w:p w:rsidR="002B4B97" w:rsidRPr="00FE3B1C" w:rsidRDefault="002B4B97" w:rsidP="002B4B97">
            <w:r w:rsidRPr="00FE3B1C">
              <w:t>Общая физическая подготовка и специальная физическая подготовка,</w:t>
            </w:r>
          </w:p>
          <w:p w:rsidR="002B4B97" w:rsidRPr="00FE3B1C" w:rsidRDefault="002B4B97" w:rsidP="002B4B97">
            <w:r w:rsidRPr="00FE3B1C">
              <w:t>Техническая подготовка,</w:t>
            </w:r>
          </w:p>
          <w:p w:rsidR="002B4B97" w:rsidRPr="00FE3B1C" w:rsidRDefault="002B4B97" w:rsidP="002B4B97">
            <w:r w:rsidRPr="00FE3B1C">
              <w:t>Тактическая, теоретическая, психологическая подготовка,</w:t>
            </w:r>
          </w:p>
          <w:p w:rsidR="00F662AD" w:rsidRPr="00FE3B1C" w:rsidRDefault="002B4B97" w:rsidP="002B4B97">
            <w:r w:rsidRPr="00FE3B1C">
              <w:t>Инструкторская и судейская практика</w:t>
            </w:r>
          </w:p>
        </w:tc>
        <w:tc>
          <w:tcPr>
            <w:tcW w:w="5670" w:type="dxa"/>
          </w:tcPr>
          <w:p w:rsidR="00933B4D" w:rsidRPr="00FE3B1C" w:rsidRDefault="00933B4D" w:rsidP="00933B4D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E3B1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Амортизатор резиновый </w:t>
            </w:r>
          </w:p>
          <w:p w:rsidR="00933B4D" w:rsidRPr="00FE3B1C" w:rsidRDefault="00933B4D" w:rsidP="00933B4D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E3B1C">
              <w:rPr>
                <w:rFonts w:ascii="Times New Roman" w:hAnsi="Times New Roman"/>
                <w:color w:val="auto"/>
                <w:sz w:val="20"/>
                <w:szCs w:val="20"/>
              </w:rPr>
              <w:t>Брусья</w:t>
            </w:r>
          </w:p>
          <w:p w:rsidR="00933B4D" w:rsidRPr="00FE3B1C" w:rsidRDefault="00933B4D" w:rsidP="00933B4D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E3B1C">
              <w:rPr>
                <w:rFonts w:ascii="Times New Roman" w:hAnsi="Times New Roman"/>
                <w:color w:val="auto"/>
                <w:sz w:val="20"/>
                <w:szCs w:val="20"/>
              </w:rPr>
              <w:t>Весы электронные медицинские (до 150 кг)</w:t>
            </w:r>
          </w:p>
          <w:p w:rsidR="00933B4D" w:rsidRPr="00FE3B1C" w:rsidRDefault="00933B4D" w:rsidP="00933B4D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E3B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Гантели переменной массы (до 20 кг)</w:t>
            </w:r>
          </w:p>
          <w:p w:rsidR="00933B4D" w:rsidRPr="00FE3B1C" w:rsidRDefault="00933B4D" w:rsidP="00933B4D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E3B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Канат для лазания</w:t>
            </w:r>
          </w:p>
          <w:p w:rsidR="00933B4D" w:rsidRPr="00FE3B1C" w:rsidRDefault="00933B4D" w:rsidP="00933B4D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E3B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Лестница координационная </w:t>
            </w:r>
          </w:p>
          <w:p w:rsidR="00933B4D" w:rsidRPr="00FE3B1C" w:rsidRDefault="00933B4D" w:rsidP="00933B4D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E3B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Листы «татами» для дзюдо </w:t>
            </w:r>
          </w:p>
          <w:p w:rsidR="00933B4D" w:rsidRPr="00FE3B1C" w:rsidRDefault="00933B4D" w:rsidP="00933B4D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E3B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Маты гимнастический для отработки бросков </w:t>
            </w:r>
          </w:p>
          <w:p w:rsidR="00933B4D" w:rsidRPr="00FE3B1C" w:rsidRDefault="00933B4D" w:rsidP="00933B4D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E3B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Скамья для пресса</w:t>
            </w:r>
          </w:p>
          <w:p w:rsidR="00933B4D" w:rsidRPr="00FE3B1C" w:rsidRDefault="00933B4D" w:rsidP="00933B4D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E3B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Стенка гимнастическая (секция)</w:t>
            </w:r>
          </w:p>
          <w:p w:rsidR="00933B4D" w:rsidRPr="00FE3B1C" w:rsidRDefault="00933B4D" w:rsidP="00933B4D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E3B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Турник навесной на гимнастическую стенку</w:t>
            </w:r>
          </w:p>
          <w:p w:rsidR="00933B4D" w:rsidRPr="00FE3B1C" w:rsidRDefault="00933B4D" w:rsidP="00933B4D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E3B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Гири спортивные (8, 16, 24 и 32 кг)</w:t>
            </w:r>
          </w:p>
          <w:p w:rsidR="00933B4D" w:rsidRPr="00FE3B1C" w:rsidRDefault="00933B4D" w:rsidP="00933B4D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E3B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Стойка со скамьей для жима лежа горизонтальная </w:t>
            </w:r>
          </w:p>
          <w:p w:rsidR="00933B4D" w:rsidRPr="00FE3B1C" w:rsidRDefault="00933B4D" w:rsidP="00933B4D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E3B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Скамья силовая с регулируемым наклоном спинки </w:t>
            </w:r>
          </w:p>
          <w:p w:rsidR="00933B4D" w:rsidRPr="00FE3B1C" w:rsidRDefault="00933B4D" w:rsidP="00933B4D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E3B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Стойка для приседаний со штангой </w:t>
            </w:r>
          </w:p>
          <w:p w:rsidR="00933B4D" w:rsidRPr="00FE3B1C" w:rsidRDefault="00933B4D" w:rsidP="00933B4D">
            <w:pPr>
              <w:pStyle w:val="a4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E3B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Стойка силовая универсальная</w:t>
            </w:r>
          </w:p>
          <w:p w:rsidR="00F662AD" w:rsidRPr="00FE3B1C" w:rsidRDefault="00933B4D" w:rsidP="00933B4D">
            <w:r w:rsidRPr="00FE3B1C">
              <w:rPr>
                <w:lang w:eastAsia="en-US"/>
              </w:rPr>
              <w:t>Штанга тренировочная (разборная) с комплектом дисков (250 кг)</w:t>
            </w:r>
          </w:p>
        </w:tc>
      </w:tr>
      <w:tr w:rsidR="00F662AD" w:rsidRPr="00FE3B1C" w:rsidTr="001A1789">
        <w:trPr>
          <w:trHeight w:val="320"/>
        </w:trPr>
        <w:tc>
          <w:tcPr>
            <w:tcW w:w="1418" w:type="dxa"/>
          </w:tcPr>
          <w:p w:rsidR="00F662AD" w:rsidRPr="00FE3B1C" w:rsidRDefault="00336D81" w:rsidP="00F662AD">
            <w:r w:rsidRPr="00FE3B1C">
              <w:t xml:space="preserve">Пауэрлифтинг </w:t>
            </w:r>
          </w:p>
        </w:tc>
        <w:tc>
          <w:tcPr>
            <w:tcW w:w="4253" w:type="dxa"/>
          </w:tcPr>
          <w:p w:rsidR="007A6F88" w:rsidRPr="00FE3B1C" w:rsidRDefault="007A6F88" w:rsidP="007A6F88">
            <w:r w:rsidRPr="00FE3B1C">
              <w:t>Общая физическая подготовка и специальная физическая подготовка,</w:t>
            </w:r>
          </w:p>
          <w:p w:rsidR="007A6F88" w:rsidRPr="00FE3B1C" w:rsidRDefault="007A6F88" w:rsidP="007A6F88">
            <w:r w:rsidRPr="00FE3B1C">
              <w:t>Техническая подготовка,</w:t>
            </w:r>
          </w:p>
          <w:p w:rsidR="007A6F88" w:rsidRPr="00FE3B1C" w:rsidRDefault="007A6F88" w:rsidP="007A6F88">
            <w:r w:rsidRPr="00FE3B1C">
              <w:t>Тактическая, теоретическая, психологическая подготовка,</w:t>
            </w:r>
          </w:p>
          <w:p w:rsidR="00F662AD" w:rsidRPr="00FE3B1C" w:rsidRDefault="007A6F88" w:rsidP="007A6F88">
            <w:r w:rsidRPr="00FE3B1C">
              <w:t>Инструкторская и судейская практика</w:t>
            </w:r>
          </w:p>
        </w:tc>
        <w:tc>
          <w:tcPr>
            <w:tcW w:w="5670" w:type="dxa"/>
          </w:tcPr>
          <w:p w:rsidR="00530D0B" w:rsidRPr="00FE3B1C" w:rsidRDefault="00530D0B" w:rsidP="00530D0B">
            <w:r w:rsidRPr="00FE3B1C">
              <w:t>Брусья навесные на гимнастическую стенку</w:t>
            </w:r>
          </w:p>
          <w:p w:rsidR="00530D0B" w:rsidRPr="00FE3B1C" w:rsidRDefault="00530D0B" w:rsidP="00530D0B">
            <w:r w:rsidRPr="00FE3B1C">
              <w:t>Весы электронные (до 200 кг)</w:t>
            </w:r>
          </w:p>
          <w:p w:rsidR="00530D0B" w:rsidRPr="00FE3B1C" w:rsidRDefault="00530D0B" w:rsidP="00530D0B">
            <w:r w:rsidRPr="00FE3B1C">
              <w:t>Гантели разборные (переменной массы) (от 3 до 50 кг)</w:t>
            </w:r>
          </w:p>
          <w:p w:rsidR="00530D0B" w:rsidRPr="00FE3B1C" w:rsidRDefault="00530D0B" w:rsidP="00530D0B">
            <w:r w:rsidRPr="00FE3B1C">
              <w:t>Гири спортивные (8, 10, 16, 24, 32 кг)</w:t>
            </w:r>
          </w:p>
          <w:p w:rsidR="00530D0B" w:rsidRPr="00FE3B1C" w:rsidRDefault="00530D0B" w:rsidP="00530D0B">
            <w:r w:rsidRPr="00FE3B1C">
              <w:t>Зеркала 4 шт.</w:t>
            </w:r>
          </w:p>
          <w:p w:rsidR="00530D0B" w:rsidRPr="00FE3B1C" w:rsidRDefault="00530D0B" w:rsidP="00530D0B">
            <w:proofErr w:type="spellStart"/>
            <w:r w:rsidRPr="00FE3B1C">
              <w:t>Магнезница</w:t>
            </w:r>
            <w:proofErr w:type="spellEnd"/>
          </w:p>
          <w:p w:rsidR="00530D0B" w:rsidRPr="00FE3B1C" w:rsidRDefault="00530D0B" w:rsidP="00530D0B">
            <w:r w:rsidRPr="00FE3B1C">
              <w:t>Музыкальный центр</w:t>
            </w:r>
          </w:p>
          <w:p w:rsidR="00530D0B" w:rsidRPr="00FE3B1C" w:rsidRDefault="00530D0B" w:rsidP="00530D0B">
            <w:r w:rsidRPr="00FE3B1C">
              <w:t>Плинты (подставки 5, 10, 20, 30 см)</w:t>
            </w:r>
          </w:p>
          <w:p w:rsidR="00530D0B" w:rsidRPr="00FE3B1C" w:rsidRDefault="00530D0B" w:rsidP="00530D0B">
            <w:r w:rsidRPr="00FE3B1C">
              <w:t>Подъемник для штанги</w:t>
            </w:r>
          </w:p>
          <w:p w:rsidR="00530D0B" w:rsidRPr="00FE3B1C" w:rsidRDefault="00530D0B" w:rsidP="00530D0B">
            <w:r w:rsidRPr="00FE3B1C">
              <w:t>Помост для пауэрлифтинга</w:t>
            </w:r>
          </w:p>
          <w:p w:rsidR="00530D0B" w:rsidRPr="00FE3B1C" w:rsidRDefault="00530D0B" w:rsidP="00530D0B">
            <w:r w:rsidRPr="00FE3B1C">
              <w:t>Секундомер</w:t>
            </w:r>
          </w:p>
          <w:p w:rsidR="00530D0B" w:rsidRPr="00FE3B1C" w:rsidRDefault="00530D0B" w:rsidP="00530D0B">
            <w:r w:rsidRPr="00FE3B1C">
              <w:t>Силовая рама</w:t>
            </w:r>
          </w:p>
          <w:p w:rsidR="00530D0B" w:rsidRPr="00FE3B1C" w:rsidRDefault="00530D0B" w:rsidP="00530D0B">
            <w:r w:rsidRPr="00FE3B1C">
              <w:t>Скамейка гимнастическая</w:t>
            </w:r>
          </w:p>
          <w:p w:rsidR="00530D0B" w:rsidRPr="00FE3B1C" w:rsidRDefault="00530D0B" w:rsidP="00530D0B">
            <w:r w:rsidRPr="00FE3B1C">
              <w:t>Скамья домкратная для жима лежа</w:t>
            </w:r>
          </w:p>
          <w:p w:rsidR="00530D0B" w:rsidRPr="00FE3B1C" w:rsidRDefault="00530D0B" w:rsidP="00530D0B">
            <w:r w:rsidRPr="00FE3B1C">
              <w:t>Скамья с регулируемым углом наклона</w:t>
            </w:r>
          </w:p>
          <w:p w:rsidR="00530D0B" w:rsidRPr="00FE3B1C" w:rsidRDefault="00530D0B" w:rsidP="00530D0B">
            <w:r w:rsidRPr="00FE3B1C">
              <w:t>Стенка гимнастическая</w:t>
            </w:r>
          </w:p>
          <w:p w:rsidR="00530D0B" w:rsidRPr="00FE3B1C" w:rsidRDefault="00530D0B" w:rsidP="00530D0B">
            <w:r w:rsidRPr="00FE3B1C">
              <w:t xml:space="preserve">Стойка домкратная для пауэрлифтинга со скамьей </w:t>
            </w:r>
            <w:r w:rsidRPr="00FE3B1C">
              <w:br/>
              <w:t>(для приседаний)</w:t>
            </w:r>
          </w:p>
          <w:p w:rsidR="00530D0B" w:rsidRPr="00FE3B1C" w:rsidRDefault="00530D0B" w:rsidP="00530D0B">
            <w:r w:rsidRPr="00FE3B1C">
              <w:t>Стойка под гантели</w:t>
            </w:r>
          </w:p>
          <w:p w:rsidR="00530D0B" w:rsidRPr="00FE3B1C" w:rsidRDefault="00530D0B" w:rsidP="00530D0B">
            <w:r w:rsidRPr="00FE3B1C">
              <w:t>Стойка под грифы</w:t>
            </w:r>
          </w:p>
          <w:p w:rsidR="00530D0B" w:rsidRPr="00FE3B1C" w:rsidRDefault="00530D0B" w:rsidP="00530D0B">
            <w:r w:rsidRPr="00FE3B1C">
              <w:t>Стойка под диски</w:t>
            </w:r>
          </w:p>
          <w:p w:rsidR="00530D0B" w:rsidRPr="00FE3B1C" w:rsidRDefault="00530D0B" w:rsidP="00530D0B">
            <w:pPr>
              <w:tabs>
                <w:tab w:val="left" w:pos="2940"/>
              </w:tabs>
            </w:pPr>
            <w:r w:rsidRPr="00FE3B1C">
              <w:t xml:space="preserve">Тренажер для </w:t>
            </w:r>
            <w:proofErr w:type="spellStart"/>
            <w:r w:rsidRPr="00FE3B1C">
              <w:t>мыщц</w:t>
            </w:r>
            <w:proofErr w:type="spellEnd"/>
            <w:r w:rsidRPr="00FE3B1C">
              <w:t xml:space="preserve"> живота</w:t>
            </w:r>
          </w:p>
          <w:p w:rsidR="00530D0B" w:rsidRPr="00FE3B1C" w:rsidRDefault="00530D0B" w:rsidP="00530D0B">
            <w:pPr>
              <w:tabs>
                <w:tab w:val="left" w:pos="2940"/>
              </w:tabs>
            </w:pPr>
            <w:r w:rsidRPr="00FE3B1C">
              <w:t xml:space="preserve">Тренажер для </w:t>
            </w:r>
            <w:proofErr w:type="spellStart"/>
            <w:r w:rsidRPr="00FE3B1C">
              <w:t>мыщц</w:t>
            </w:r>
            <w:proofErr w:type="spellEnd"/>
            <w:r w:rsidRPr="00FE3B1C">
              <w:t xml:space="preserve"> ног</w:t>
            </w:r>
          </w:p>
          <w:p w:rsidR="00530D0B" w:rsidRPr="00FE3B1C" w:rsidRDefault="00530D0B" w:rsidP="00530D0B">
            <w:r w:rsidRPr="00FE3B1C">
              <w:t xml:space="preserve">Тренажер для </w:t>
            </w:r>
            <w:proofErr w:type="spellStart"/>
            <w:r w:rsidRPr="00FE3B1C">
              <w:t>мыщц</w:t>
            </w:r>
            <w:proofErr w:type="spellEnd"/>
            <w:r w:rsidRPr="00FE3B1C">
              <w:t xml:space="preserve"> спины</w:t>
            </w:r>
          </w:p>
          <w:p w:rsidR="00530D0B" w:rsidRPr="00FE3B1C" w:rsidRDefault="00530D0B" w:rsidP="00530D0B">
            <w:r w:rsidRPr="00FE3B1C">
              <w:t>Тренажер для наклонов лежа (</w:t>
            </w:r>
            <w:proofErr w:type="spellStart"/>
            <w:r w:rsidRPr="00FE3B1C">
              <w:t>гиперэкстензий</w:t>
            </w:r>
            <w:proofErr w:type="spellEnd"/>
            <w:r w:rsidRPr="00FE3B1C">
              <w:t>)</w:t>
            </w:r>
          </w:p>
          <w:p w:rsidR="00530D0B" w:rsidRPr="00FE3B1C" w:rsidRDefault="00530D0B" w:rsidP="00530D0B">
            <w:r w:rsidRPr="00FE3B1C">
              <w:t>Турник навесной на гимнастическую стенку</w:t>
            </w:r>
          </w:p>
          <w:p w:rsidR="005D2625" w:rsidRPr="00FE3B1C" w:rsidRDefault="00530D0B" w:rsidP="009B57DB">
            <w:r w:rsidRPr="00FE3B1C">
              <w:t>Гриф штанги для пауэрлифтинга с набором дисков (350 кг)</w:t>
            </w:r>
          </w:p>
        </w:tc>
      </w:tr>
      <w:tr w:rsidR="00336D81" w:rsidRPr="00FE3B1C" w:rsidTr="001A1789">
        <w:trPr>
          <w:trHeight w:val="320"/>
        </w:trPr>
        <w:tc>
          <w:tcPr>
            <w:tcW w:w="1418" w:type="dxa"/>
          </w:tcPr>
          <w:p w:rsidR="00336D81" w:rsidRPr="00FE3B1C" w:rsidRDefault="001C0B67" w:rsidP="00F662AD">
            <w:r w:rsidRPr="00FE3B1C">
              <w:t>Регби</w:t>
            </w:r>
          </w:p>
        </w:tc>
        <w:tc>
          <w:tcPr>
            <w:tcW w:w="4253" w:type="dxa"/>
          </w:tcPr>
          <w:p w:rsidR="00275443" w:rsidRPr="00FE3B1C" w:rsidRDefault="00275443" w:rsidP="00275443">
            <w:r w:rsidRPr="00FE3B1C">
              <w:t>Общая физическая подготовка и специальная физическая подготовка,</w:t>
            </w:r>
          </w:p>
          <w:p w:rsidR="00275443" w:rsidRPr="00FE3B1C" w:rsidRDefault="00275443" w:rsidP="00275443">
            <w:r w:rsidRPr="00FE3B1C">
              <w:t>Техническая подготовка,</w:t>
            </w:r>
          </w:p>
          <w:p w:rsidR="00275443" w:rsidRPr="00FE3B1C" w:rsidRDefault="00275443" w:rsidP="00275443">
            <w:r w:rsidRPr="00FE3B1C">
              <w:t>Тактическая, теоретическая, психологическая подготовка,</w:t>
            </w:r>
          </w:p>
          <w:p w:rsidR="00336D81" w:rsidRPr="00FE3B1C" w:rsidRDefault="00275443" w:rsidP="00275443">
            <w:r w:rsidRPr="00FE3B1C">
              <w:t>Инструкторская и судейская практика</w:t>
            </w:r>
          </w:p>
        </w:tc>
        <w:tc>
          <w:tcPr>
            <w:tcW w:w="5670" w:type="dxa"/>
          </w:tcPr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t>Барьер легкоатлетический</w:t>
            </w:r>
          </w:p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t>Безопасный гриф для приседаний</w:t>
            </w:r>
          </w:p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t>Ворота для регби (Н-образные)</w:t>
            </w:r>
          </w:p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t>Гантели массивные (от 0,5 до 3 кг)</w:t>
            </w:r>
          </w:p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t>Гантели переменной массы (от 3 до 36 кг)</w:t>
            </w:r>
          </w:p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t>Гири спортивные (16, 24, 32 кг)</w:t>
            </w:r>
          </w:p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t>Диски для штанги (1,25; 2,5; 5; 10; 20; 25 кг)</w:t>
            </w:r>
          </w:p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t>Замки для грифов</w:t>
            </w:r>
          </w:p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t>Набор для тэга регби (пояс с флажками)</w:t>
            </w:r>
          </w:p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t>Мешок регби для захватов</w:t>
            </w:r>
          </w:p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t>Мешок регби силовой (10, 15, 20 кг)</w:t>
            </w:r>
          </w:p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lastRenderedPageBreak/>
              <w:t>Мяч для регби (3, 4, 5 размер)</w:t>
            </w:r>
          </w:p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t>Мяч для регби тяжелый (2-3 кг)</w:t>
            </w:r>
          </w:p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t>Мяч набивной (</w:t>
            </w:r>
            <w:proofErr w:type="spellStart"/>
            <w:r w:rsidRPr="00FE3B1C">
              <w:t>медицинбол</w:t>
            </w:r>
            <w:proofErr w:type="spellEnd"/>
            <w:r w:rsidRPr="00FE3B1C">
              <w:t>) (от 3 до 12 кг)</w:t>
            </w:r>
          </w:p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t>Насос для мячей</w:t>
            </w:r>
          </w:p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t>Подставка для мяча</w:t>
            </w:r>
          </w:p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t>Секундомер</w:t>
            </w:r>
          </w:p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t>Скакалка</w:t>
            </w:r>
          </w:p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t>Сумка (сетка) для хранения мячей</w:t>
            </w:r>
          </w:p>
          <w:p w:rsidR="005D2625" w:rsidRPr="00FE3B1C" w:rsidRDefault="005D2625" w:rsidP="005D2625">
            <w:pPr>
              <w:adjustRightInd w:val="0"/>
              <w:ind w:left="100"/>
              <w:contextualSpacing/>
            </w:pPr>
            <w:r w:rsidRPr="00FE3B1C">
              <w:rPr>
                <w:bCs/>
              </w:rPr>
              <w:t>Тренажер «Лестница координационная напольная»</w:t>
            </w:r>
          </w:p>
          <w:p w:rsidR="00336D81" w:rsidRPr="00FE3B1C" w:rsidRDefault="005D2625" w:rsidP="005D2625">
            <w:r w:rsidRPr="00FE3B1C">
              <w:t>Фишка разметочная</w:t>
            </w:r>
          </w:p>
        </w:tc>
      </w:tr>
      <w:tr w:rsidR="001C0B67" w:rsidRPr="00FE3B1C" w:rsidTr="001A1789">
        <w:trPr>
          <w:trHeight w:val="320"/>
        </w:trPr>
        <w:tc>
          <w:tcPr>
            <w:tcW w:w="1418" w:type="dxa"/>
          </w:tcPr>
          <w:p w:rsidR="001C0B67" w:rsidRPr="00FE3B1C" w:rsidRDefault="001C0B67" w:rsidP="00F662AD">
            <w:r w:rsidRPr="00FE3B1C">
              <w:lastRenderedPageBreak/>
              <w:t>Стрельба из лука</w:t>
            </w:r>
          </w:p>
        </w:tc>
        <w:tc>
          <w:tcPr>
            <w:tcW w:w="4253" w:type="dxa"/>
          </w:tcPr>
          <w:p w:rsidR="00396943" w:rsidRPr="00FE3B1C" w:rsidRDefault="00396943" w:rsidP="00396943">
            <w:r w:rsidRPr="00FE3B1C">
              <w:t>Общая физическая подготовка и специальная физическая подготовка,</w:t>
            </w:r>
          </w:p>
          <w:p w:rsidR="00396943" w:rsidRPr="00FE3B1C" w:rsidRDefault="00396943" w:rsidP="00396943">
            <w:r w:rsidRPr="00FE3B1C">
              <w:t>Техническая подготовка,</w:t>
            </w:r>
          </w:p>
          <w:p w:rsidR="00396943" w:rsidRPr="00FE3B1C" w:rsidRDefault="00396943" w:rsidP="00396943">
            <w:r w:rsidRPr="00FE3B1C">
              <w:t>Тактическая, теоретическая, психологическая подготовка,</w:t>
            </w:r>
          </w:p>
          <w:p w:rsidR="001C0B67" w:rsidRPr="00FE3B1C" w:rsidRDefault="00396943" w:rsidP="00396943">
            <w:r w:rsidRPr="00FE3B1C">
              <w:t>Инструкторская и судейская практика</w:t>
            </w:r>
          </w:p>
        </w:tc>
        <w:tc>
          <w:tcPr>
            <w:tcW w:w="5670" w:type="dxa"/>
          </w:tcPr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Бинокль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Заколка для мишени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Клей для оперения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proofErr w:type="spellStart"/>
            <w:r w:rsidRPr="00FE3B1C">
              <w:t>Кликер</w:t>
            </w:r>
            <w:proofErr w:type="spellEnd"/>
            <w:r w:rsidRPr="00FE3B1C">
              <w:t xml:space="preserve"> для классического лука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Колчан для стрел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Приспособления для проверки лука (специализированная линейка, линейка, циркуль)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 xml:space="preserve">Лук спортивный блочный, в сборе (лук блочный, система стабилизации, прицел, скоп, </w:t>
            </w:r>
            <w:proofErr w:type="spellStart"/>
            <w:r w:rsidRPr="00FE3B1C">
              <w:t>пип</w:t>
            </w:r>
            <w:proofErr w:type="spellEnd"/>
            <w:r w:rsidRPr="00FE3B1C">
              <w:t>-сайт, полочка)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 xml:space="preserve"> </w:t>
            </w:r>
            <w:proofErr w:type="spellStart"/>
            <w:r w:rsidRPr="00FE3B1C">
              <w:t>Медицинбол</w:t>
            </w:r>
            <w:proofErr w:type="spellEnd"/>
            <w:r w:rsidRPr="00FE3B1C">
              <w:t xml:space="preserve"> переменной массы (от 1 до 5 кг)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Мишень разных диаметров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 xml:space="preserve">Мяч баскетбольный 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Мяч волейбольный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Мяч теннисный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Мяч футбольный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Наконечник для карбоновых стрел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Насос для накачивания мячей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Обмоточная машинка для тетивы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Оперение для стрел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Рулетка металлическая 100 м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Скакалка гимнастическая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Станок для намотки тетивы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Станок для резки стрел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Стойки для удержания щита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Стрела в сборе (трубка, наконечник, хвостик, перья)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Устройство для замены тетивы тросов блочного лука</w:t>
            </w:r>
          </w:p>
          <w:p w:rsidR="008B7077" w:rsidRPr="00FE3B1C" w:rsidRDefault="008B7077" w:rsidP="008B7077">
            <w:pPr>
              <w:tabs>
                <w:tab w:val="left" w:pos="142"/>
                <w:tab w:val="left" w:pos="1276"/>
              </w:tabs>
            </w:pPr>
            <w:r w:rsidRPr="00FE3B1C">
              <w:t>Хвостовик для карбоновых стрел</w:t>
            </w:r>
          </w:p>
          <w:p w:rsidR="00C40735" w:rsidRPr="00FE3B1C" w:rsidRDefault="008B7077" w:rsidP="008B7077">
            <w:r w:rsidRPr="00FE3B1C">
              <w:t>Щит для стрельбы из лука</w:t>
            </w:r>
          </w:p>
        </w:tc>
      </w:tr>
      <w:tr w:rsidR="00C40735" w:rsidRPr="00FE3B1C" w:rsidTr="001A1789">
        <w:trPr>
          <w:trHeight w:val="320"/>
        </w:trPr>
        <w:tc>
          <w:tcPr>
            <w:tcW w:w="1418" w:type="dxa"/>
          </w:tcPr>
          <w:p w:rsidR="00C40735" w:rsidRPr="00FE3B1C" w:rsidRDefault="004621C5" w:rsidP="00F662AD">
            <w:r w:rsidRPr="00FE3B1C">
              <w:t>Тяжелая атлетика</w:t>
            </w:r>
          </w:p>
        </w:tc>
        <w:tc>
          <w:tcPr>
            <w:tcW w:w="4253" w:type="dxa"/>
          </w:tcPr>
          <w:p w:rsidR="004621C5" w:rsidRPr="00FE3B1C" w:rsidRDefault="004621C5" w:rsidP="004621C5">
            <w:r w:rsidRPr="00FE3B1C">
              <w:t>Общая физическая подготовка и специальная физическая подготовка,</w:t>
            </w:r>
          </w:p>
          <w:p w:rsidR="004621C5" w:rsidRPr="00FE3B1C" w:rsidRDefault="004621C5" w:rsidP="004621C5">
            <w:r w:rsidRPr="00FE3B1C">
              <w:t>Техническая подготовка,</w:t>
            </w:r>
          </w:p>
          <w:p w:rsidR="004621C5" w:rsidRPr="00FE3B1C" w:rsidRDefault="004621C5" w:rsidP="004621C5">
            <w:r w:rsidRPr="00FE3B1C">
              <w:t>Тактическая, теоретическая, психологическая подготовка,</w:t>
            </w:r>
          </w:p>
          <w:p w:rsidR="004621C5" w:rsidRPr="00FE3B1C" w:rsidRDefault="004621C5" w:rsidP="004621C5">
            <w:r w:rsidRPr="00FE3B1C">
              <w:t>Инструкторская и судейская практика</w:t>
            </w:r>
          </w:p>
          <w:p w:rsidR="00C40735" w:rsidRPr="00FE3B1C" w:rsidRDefault="00C40735" w:rsidP="00960126"/>
        </w:tc>
        <w:tc>
          <w:tcPr>
            <w:tcW w:w="5670" w:type="dxa"/>
          </w:tcPr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 xml:space="preserve">Бокс </w:t>
            </w:r>
            <w:proofErr w:type="spellStart"/>
            <w:r w:rsidRPr="00FE3B1C">
              <w:t>плиометрический</w:t>
            </w:r>
            <w:proofErr w:type="spellEnd"/>
            <w:r w:rsidRPr="00FE3B1C">
              <w:t xml:space="preserve"> (различной высоты)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Весы электронные (до 200 кг)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Возвышение для помоста (подставка под ноги)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Гири спортивные (8, 16, 24, 32 кг)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Гантели переменной массы (от 3 до 12 кг)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Гриф тяжелоатлетический 5 кг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Гриф тяжелоатлетический 10 кг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 xml:space="preserve">Гриф тяжелоатлетический (женский) 15 кг 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Гриф тяжелоатлетический (мужской) 20 кг</w:t>
            </w:r>
          </w:p>
          <w:p w:rsidR="0013603D" w:rsidRPr="00FE3B1C" w:rsidRDefault="0013603D" w:rsidP="00E32ED7">
            <w:pPr>
              <w:ind w:left="114" w:right="397"/>
            </w:pPr>
            <w:r w:rsidRPr="00FE3B1C">
              <w:t>Диск тяжелоатлетический 2,5 кг (диаметр 45 см)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Диск тяжелоатлетический 5 кг (диаметр 45 см)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 xml:space="preserve">Диск тяжелоатлетический 0,5 кг </w:t>
            </w:r>
            <w:r w:rsidRPr="00FE3B1C">
              <w:br/>
              <w:t>(диаметр 9,7 см – 13,7 см)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Диск тяжелоатлетический 1 кг (диаметр 11,8-16 см)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Диск тяжелоатлетический 1,5 кг (диаметр 13,9-17,5 см)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Диск тяжелоатлетический 2 кг (диаметр 15,5-19 см)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Диск тяжелоатлетический 2,5 кг (диаметр 19-22 см)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Диск тяжелоатлетический 5 кг (диаметр 23-26 см)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Диск тяжелоатлетический 10 кг (диаметр 45 см)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Диск тяжелоатлетический 15 кг (диаметр 45 см)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Диск тяжелоатлетический 20 кг (диаметр 45 см)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Диск тяжелоатлетический 25 кг (диаметр 45 см)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Замки для тяжелоатлетического грифа (по 2,5 кг)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 xml:space="preserve">Зеркало настенное 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proofErr w:type="spellStart"/>
            <w:r w:rsidRPr="00FE3B1C">
              <w:t>Магнезница</w:t>
            </w:r>
            <w:proofErr w:type="spellEnd"/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lastRenderedPageBreak/>
              <w:t>Мяч набивной (</w:t>
            </w:r>
            <w:proofErr w:type="spellStart"/>
            <w:r w:rsidRPr="00FE3B1C">
              <w:t>медицинбол</w:t>
            </w:r>
            <w:proofErr w:type="spellEnd"/>
            <w:r w:rsidRPr="00FE3B1C">
              <w:t>) (от 1 до 5 кг)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 xml:space="preserve">Плинты тяжелоатлетические 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Помост тяжелоатлетический тренировочный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Скамья атлетическая (регулируемая)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Скамья гимнастическая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Стеллаж для хранения гантелей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Стенка гимнастическая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Стойка для хранения грифов для штанги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Стойка для хранения дисков для штанги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Стойки для выполнения упражнений со штангой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Тренажер для развития мышц живота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Тренажер для развития мышц ног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Тренажер для развития мышц спины</w:t>
            </w:r>
          </w:p>
          <w:p w:rsidR="0013603D" w:rsidRPr="00FE3B1C" w:rsidRDefault="0013603D" w:rsidP="00E32ED7">
            <w:pPr>
              <w:ind w:left="114" w:right="397"/>
              <w:contextualSpacing/>
            </w:pPr>
            <w:r w:rsidRPr="00FE3B1C">
              <w:t>Турник навесной на гимнастическую стенку</w:t>
            </w:r>
          </w:p>
          <w:p w:rsidR="0013603D" w:rsidRPr="00FE3B1C" w:rsidRDefault="0013603D" w:rsidP="00E32ED7">
            <w:pPr>
              <w:ind w:left="114" w:right="397"/>
            </w:pPr>
            <w:r w:rsidRPr="00FE3B1C">
              <w:t>Фиксаторы для тяжелоатлетического грифа</w:t>
            </w:r>
          </w:p>
          <w:p w:rsidR="00C40735" w:rsidRPr="00FE3B1C" w:rsidRDefault="00C40735" w:rsidP="00E32ED7">
            <w:pPr>
              <w:tabs>
                <w:tab w:val="left" w:pos="142"/>
                <w:tab w:val="left" w:pos="1276"/>
              </w:tabs>
              <w:ind w:left="114" w:right="397"/>
            </w:pPr>
          </w:p>
        </w:tc>
      </w:tr>
      <w:tr w:rsidR="001C0B67" w:rsidRPr="00FE3B1C" w:rsidTr="001A1789">
        <w:trPr>
          <w:trHeight w:val="320"/>
        </w:trPr>
        <w:tc>
          <w:tcPr>
            <w:tcW w:w="1418" w:type="dxa"/>
          </w:tcPr>
          <w:p w:rsidR="001C0B67" w:rsidRPr="00FE3B1C" w:rsidRDefault="006F383E" w:rsidP="00F662AD">
            <w:r w:rsidRPr="00FE3B1C">
              <w:lastRenderedPageBreak/>
              <w:t>Футбол</w:t>
            </w:r>
          </w:p>
        </w:tc>
        <w:tc>
          <w:tcPr>
            <w:tcW w:w="4253" w:type="dxa"/>
          </w:tcPr>
          <w:p w:rsidR="00E210DF" w:rsidRPr="00FE3B1C" w:rsidRDefault="00E210DF" w:rsidP="00E210DF">
            <w:r w:rsidRPr="00FE3B1C">
              <w:t>Общая физическая подготовка и специальная физическая подготовка,</w:t>
            </w:r>
          </w:p>
          <w:p w:rsidR="00E210DF" w:rsidRPr="00FE3B1C" w:rsidRDefault="00E210DF" w:rsidP="00E210DF">
            <w:r w:rsidRPr="00FE3B1C">
              <w:t>Техническая подготовка,</w:t>
            </w:r>
          </w:p>
          <w:p w:rsidR="00E210DF" w:rsidRPr="00FE3B1C" w:rsidRDefault="00E210DF" w:rsidP="00E210DF">
            <w:r w:rsidRPr="00FE3B1C">
              <w:t>Тактическая, теоретическая, психологическая подготовка,</w:t>
            </w:r>
          </w:p>
          <w:p w:rsidR="001C0B67" w:rsidRPr="00FE3B1C" w:rsidRDefault="00E210DF" w:rsidP="00E210DF">
            <w:r w:rsidRPr="00FE3B1C">
              <w:t>Инструкторская и судейская практика</w:t>
            </w:r>
          </w:p>
          <w:p w:rsidR="00E210DF" w:rsidRPr="00FE3B1C" w:rsidRDefault="00E210DF" w:rsidP="00E210DF">
            <w:r w:rsidRPr="00FE3B1C">
              <w:t>Участие в соревнованиях</w:t>
            </w:r>
          </w:p>
        </w:tc>
        <w:tc>
          <w:tcPr>
            <w:tcW w:w="5670" w:type="dxa"/>
          </w:tcPr>
          <w:p w:rsidR="00E32ED7" w:rsidRPr="0035576A" w:rsidRDefault="00E32ED7" w:rsidP="00E32ED7">
            <w:pPr>
              <w:pStyle w:val="ConsPlusNormal"/>
              <w:ind w:left="11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Ворота футбольные, тренировочные, переносные, уменьшенных размеров с сеткой</w:t>
            </w:r>
            <w:r w:rsidRPr="00E32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5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(2х5 м) </w:t>
            </w:r>
          </w:p>
          <w:p w:rsidR="00E32ED7" w:rsidRPr="0035576A" w:rsidRDefault="00E32ED7" w:rsidP="00E32ED7">
            <w:pPr>
              <w:pStyle w:val="ConsPlusNormal"/>
              <w:ind w:left="11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Ворота футбольные, тренировочные, переносные, уменьшенных размеров с сеткой</w:t>
            </w:r>
            <w:r w:rsidRPr="00E32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5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(2х3 м)</w:t>
            </w:r>
          </w:p>
          <w:p w:rsidR="00E32ED7" w:rsidRPr="0035576A" w:rsidRDefault="00E32ED7" w:rsidP="00E32ED7">
            <w:pPr>
              <w:pStyle w:val="ConsPlusNormal"/>
              <w:tabs>
                <w:tab w:val="left" w:pos="5719"/>
              </w:tabs>
              <w:ind w:left="11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Ворота футбольные, тренировочные, переносные, уменьшенных размеров с сеткой</w:t>
            </w:r>
            <w:r w:rsidRPr="00E32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5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(1х2 м или 1х1 м)</w:t>
            </w:r>
          </w:p>
          <w:p w:rsidR="00E32ED7" w:rsidRPr="0035576A" w:rsidRDefault="00E32ED7" w:rsidP="00E32ED7">
            <w:pPr>
              <w:pStyle w:val="ConsPlusNormal"/>
              <w:ind w:left="11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Насос универсальный для накачивания мячей </w:t>
            </w:r>
            <w:r w:rsidRPr="0035576A">
              <w:rPr>
                <w:rFonts w:ascii="Times New Roman" w:hAnsi="Times New Roman" w:cs="Times New Roman"/>
                <w:sz w:val="24"/>
                <w:szCs w:val="24"/>
              </w:rPr>
              <w:t>с иглой</w:t>
            </w:r>
          </w:p>
          <w:p w:rsidR="00E32ED7" w:rsidRPr="0035576A" w:rsidRDefault="00E32ED7" w:rsidP="00E32ED7">
            <w:pPr>
              <w:pStyle w:val="ConsPlusNormal"/>
              <w:ind w:left="11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Сетка для переноски мячей</w:t>
            </w:r>
          </w:p>
          <w:p w:rsidR="00E32ED7" w:rsidRPr="0035576A" w:rsidRDefault="00E32ED7" w:rsidP="00E32ED7">
            <w:pPr>
              <w:pStyle w:val="ConsPlusNormal"/>
              <w:ind w:left="11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Стойка для обводки</w:t>
            </w:r>
          </w:p>
          <w:p w:rsidR="00E32ED7" w:rsidRPr="0035576A" w:rsidRDefault="00E32ED7" w:rsidP="00E32ED7">
            <w:pPr>
              <w:pStyle w:val="ConsPlusNormal"/>
              <w:ind w:left="11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Секундомер</w:t>
            </w:r>
          </w:p>
          <w:p w:rsidR="00E32ED7" w:rsidRPr="0035576A" w:rsidRDefault="00E32ED7" w:rsidP="00E32ED7">
            <w:pPr>
              <w:pStyle w:val="ConsPlusNormal"/>
              <w:ind w:left="11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Свисток</w:t>
            </w:r>
          </w:p>
          <w:p w:rsidR="00E32ED7" w:rsidRPr="0035576A" w:rsidRDefault="00E32ED7" w:rsidP="00E32ED7">
            <w:pPr>
              <w:pStyle w:val="ConsPlusNormal"/>
              <w:ind w:left="11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Тренажер «лесенка»</w:t>
            </w:r>
          </w:p>
          <w:p w:rsidR="001C0B67" w:rsidRDefault="00E32ED7" w:rsidP="00E32ED7">
            <w:pPr>
              <w:ind w:left="114"/>
              <w:rPr>
                <w:color w:val="000000" w:themeColor="text1"/>
                <w:sz w:val="24"/>
                <w:szCs w:val="24"/>
              </w:rPr>
            </w:pPr>
            <w:r w:rsidRPr="0035576A">
              <w:rPr>
                <w:color w:val="000000" w:themeColor="text1"/>
                <w:sz w:val="24"/>
                <w:szCs w:val="24"/>
              </w:rPr>
              <w:t>Фишка для установления размеров площадки</w:t>
            </w:r>
          </w:p>
          <w:p w:rsidR="00E32ED7" w:rsidRDefault="00E32ED7" w:rsidP="00E32ED7">
            <w:pPr>
              <w:ind w:left="114"/>
              <w:rPr>
                <w:sz w:val="24"/>
                <w:szCs w:val="24"/>
                <w:shd w:val="clear" w:color="auto" w:fill="FFFFFF"/>
              </w:rPr>
            </w:pPr>
            <w:r w:rsidRPr="0035576A">
              <w:rPr>
                <w:sz w:val="24"/>
                <w:szCs w:val="24"/>
                <w:shd w:val="clear" w:color="auto" w:fill="FFFFFF"/>
              </w:rPr>
              <w:t>Ворота футбольные стандартные с сеткой</w:t>
            </w:r>
          </w:p>
          <w:p w:rsidR="00E32ED7" w:rsidRDefault="00E32ED7" w:rsidP="00E32ED7">
            <w:pPr>
              <w:ind w:left="114"/>
              <w:rPr>
                <w:sz w:val="24"/>
                <w:szCs w:val="24"/>
                <w:shd w:val="clear" w:color="auto" w:fill="FFFFFF"/>
              </w:rPr>
            </w:pPr>
            <w:r w:rsidRPr="0035576A">
              <w:rPr>
                <w:sz w:val="24"/>
                <w:szCs w:val="24"/>
                <w:shd w:val="clear" w:color="auto" w:fill="FFFFFF"/>
              </w:rPr>
              <w:t>Ворота футбольные стандартные, переносные</w:t>
            </w:r>
            <w:r w:rsidRPr="00E32ED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5576A">
              <w:rPr>
                <w:sz w:val="24"/>
                <w:szCs w:val="24"/>
                <w:shd w:val="clear" w:color="auto" w:fill="FFFFFF"/>
              </w:rPr>
              <w:t>с сеткой</w:t>
            </w:r>
          </w:p>
          <w:p w:rsidR="00E32ED7" w:rsidRDefault="00E32ED7" w:rsidP="00E32ED7">
            <w:pPr>
              <w:ind w:left="114"/>
              <w:rPr>
                <w:sz w:val="24"/>
                <w:szCs w:val="24"/>
                <w:shd w:val="clear" w:color="auto" w:fill="FFFFFF"/>
              </w:rPr>
            </w:pPr>
            <w:r w:rsidRPr="0035576A">
              <w:rPr>
                <w:sz w:val="24"/>
                <w:szCs w:val="24"/>
                <w:shd w:val="clear" w:color="auto" w:fill="FFFFFF"/>
              </w:rPr>
              <w:t>Макет футбольного поля с магнитными фишками</w:t>
            </w:r>
          </w:p>
          <w:p w:rsidR="00E32ED7" w:rsidRDefault="00E32ED7" w:rsidP="00E32ED7">
            <w:pPr>
              <w:ind w:left="114"/>
              <w:rPr>
                <w:sz w:val="24"/>
                <w:szCs w:val="24"/>
                <w:shd w:val="clear" w:color="auto" w:fill="FFFFFF"/>
              </w:rPr>
            </w:pPr>
            <w:r w:rsidRPr="00EE18B6">
              <w:rPr>
                <w:sz w:val="24"/>
                <w:szCs w:val="24"/>
                <w:shd w:val="clear" w:color="auto" w:fill="FFFFFF"/>
              </w:rPr>
              <w:t>Мяч футбольный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EE18B6">
              <w:rPr>
                <w:sz w:val="24"/>
                <w:szCs w:val="24"/>
                <w:shd w:val="clear" w:color="auto" w:fill="FFFFFF"/>
              </w:rPr>
              <w:t>размер № 3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  <w:p w:rsidR="00E32ED7" w:rsidRDefault="00E32ED7" w:rsidP="00E32ED7">
            <w:pPr>
              <w:ind w:left="114"/>
              <w:rPr>
                <w:sz w:val="24"/>
                <w:szCs w:val="24"/>
                <w:shd w:val="clear" w:color="auto" w:fill="FFFFFF"/>
              </w:rPr>
            </w:pPr>
            <w:r w:rsidRPr="00EE18B6">
              <w:rPr>
                <w:sz w:val="24"/>
                <w:szCs w:val="24"/>
                <w:shd w:val="clear" w:color="auto" w:fill="FFFFFF"/>
              </w:rPr>
              <w:t xml:space="preserve">Мяч футбольный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EE18B6">
              <w:rPr>
                <w:sz w:val="24"/>
                <w:szCs w:val="24"/>
                <w:shd w:val="clear" w:color="auto" w:fill="FFFFFF"/>
              </w:rPr>
              <w:t>размер № 4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  <w:p w:rsidR="00E32ED7" w:rsidRPr="00FE3B1C" w:rsidRDefault="00E32ED7" w:rsidP="00E32ED7">
            <w:pPr>
              <w:ind w:left="114"/>
            </w:pPr>
            <w:r w:rsidRPr="00EE18B6">
              <w:rPr>
                <w:sz w:val="24"/>
                <w:szCs w:val="24"/>
                <w:shd w:val="clear" w:color="auto" w:fill="FFFFFF"/>
              </w:rPr>
              <w:t xml:space="preserve">Мяч футбольный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EE18B6">
              <w:rPr>
                <w:sz w:val="24"/>
                <w:szCs w:val="24"/>
                <w:shd w:val="clear" w:color="auto" w:fill="FFFFFF"/>
              </w:rPr>
              <w:t>размер № 5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EA4B36" w:rsidRPr="00FE3B1C" w:rsidRDefault="00EA4B36"/>
    <w:p w:rsidR="00E32ED7" w:rsidRDefault="00E32ED7" w:rsidP="00C40735"/>
    <w:p w:rsidR="00E32ED7" w:rsidRDefault="00E32ED7" w:rsidP="00C40735"/>
    <w:p w:rsidR="00E32ED7" w:rsidRPr="00FE3B1C" w:rsidRDefault="00E32ED7" w:rsidP="00C40735">
      <w:bookmarkStart w:id="0" w:name="_GoBack"/>
      <w:bookmarkEnd w:id="0"/>
    </w:p>
    <w:sectPr w:rsidR="00E32ED7" w:rsidRPr="00FE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6E"/>
    <w:rsid w:val="000464ED"/>
    <w:rsid w:val="00090527"/>
    <w:rsid w:val="0013603D"/>
    <w:rsid w:val="001A1789"/>
    <w:rsid w:val="001C0B67"/>
    <w:rsid w:val="001C1771"/>
    <w:rsid w:val="001F6EC2"/>
    <w:rsid w:val="00225AC1"/>
    <w:rsid w:val="00275443"/>
    <w:rsid w:val="002B4B97"/>
    <w:rsid w:val="002C7A21"/>
    <w:rsid w:val="00336D81"/>
    <w:rsid w:val="00396943"/>
    <w:rsid w:val="004161F5"/>
    <w:rsid w:val="0043246E"/>
    <w:rsid w:val="004621C5"/>
    <w:rsid w:val="00497E13"/>
    <w:rsid w:val="00530D0B"/>
    <w:rsid w:val="005C0034"/>
    <w:rsid w:val="005D2625"/>
    <w:rsid w:val="0064015A"/>
    <w:rsid w:val="0069280D"/>
    <w:rsid w:val="006F383E"/>
    <w:rsid w:val="007214D7"/>
    <w:rsid w:val="007A6F88"/>
    <w:rsid w:val="007E6CBE"/>
    <w:rsid w:val="007F0B48"/>
    <w:rsid w:val="00844C70"/>
    <w:rsid w:val="008B7077"/>
    <w:rsid w:val="00933B4D"/>
    <w:rsid w:val="009B57DB"/>
    <w:rsid w:val="00A34E97"/>
    <w:rsid w:val="00AE40A0"/>
    <w:rsid w:val="00B903C5"/>
    <w:rsid w:val="00C40735"/>
    <w:rsid w:val="00CA4BD0"/>
    <w:rsid w:val="00D6334B"/>
    <w:rsid w:val="00DA628D"/>
    <w:rsid w:val="00DB39F5"/>
    <w:rsid w:val="00DC2591"/>
    <w:rsid w:val="00E210DF"/>
    <w:rsid w:val="00E32ED7"/>
    <w:rsid w:val="00E65112"/>
    <w:rsid w:val="00E812D7"/>
    <w:rsid w:val="00EA4B36"/>
    <w:rsid w:val="00F662AD"/>
    <w:rsid w:val="00F70F4C"/>
    <w:rsid w:val="00FA0E04"/>
    <w:rsid w:val="00FB0048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2A58-B7DA-4A36-B50F-687E7686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2591"/>
    <w:pPr>
      <w:keepNext/>
      <w:keepLines/>
      <w:numPr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autoSpaceDE/>
      <w:autoSpaceDN/>
      <w:spacing w:before="480" w:after="120" w:line="276" w:lineRule="auto"/>
      <w:outlineLvl w:val="0"/>
    </w:pPr>
    <w:rPr>
      <w:rFonts w:ascii="Calibri" w:eastAsia="Calibri" w:hAnsi="Calibri"/>
      <w:b/>
      <w:color w:val="000000"/>
      <w:sz w:val="48"/>
      <w:szCs w:val="48"/>
      <w:lang w:eastAsia="zh-CN"/>
    </w:rPr>
  </w:style>
  <w:style w:type="paragraph" w:styleId="2">
    <w:name w:val="heading 2"/>
    <w:basedOn w:val="a"/>
    <w:next w:val="a"/>
    <w:link w:val="20"/>
    <w:qFormat/>
    <w:rsid w:val="00DC2591"/>
    <w:pPr>
      <w:keepNext/>
      <w:keepLines/>
      <w:numPr>
        <w:ilvl w:val="1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autoSpaceDE/>
      <w:autoSpaceDN/>
      <w:spacing w:before="360" w:after="80" w:line="276" w:lineRule="auto"/>
      <w:outlineLvl w:val="1"/>
    </w:pPr>
    <w:rPr>
      <w:rFonts w:ascii="Calibri" w:eastAsia="Calibri" w:hAnsi="Calibri"/>
      <w:b/>
      <w:color w:val="000000"/>
      <w:sz w:val="36"/>
      <w:szCs w:val="36"/>
      <w:lang w:eastAsia="zh-CN"/>
    </w:rPr>
  </w:style>
  <w:style w:type="paragraph" w:styleId="3">
    <w:name w:val="heading 3"/>
    <w:basedOn w:val="a"/>
    <w:next w:val="a"/>
    <w:link w:val="30"/>
    <w:qFormat/>
    <w:rsid w:val="00DC2591"/>
    <w:pPr>
      <w:keepNext/>
      <w:keepLines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autoSpaceDE/>
      <w:autoSpaceDN/>
      <w:spacing w:before="280" w:after="80" w:line="276" w:lineRule="auto"/>
      <w:outlineLvl w:val="2"/>
    </w:pPr>
    <w:rPr>
      <w:rFonts w:ascii="Calibri" w:eastAsia="Calibri" w:hAnsi="Calibri"/>
      <w:b/>
      <w:color w:val="000000"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DC2591"/>
    <w:pPr>
      <w:keepNext/>
      <w:keepLines/>
      <w:numPr>
        <w:ilvl w:val="3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autoSpaceDE/>
      <w:autoSpaceDN/>
      <w:spacing w:before="240" w:after="40" w:line="276" w:lineRule="auto"/>
      <w:outlineLvl w:val="3"/>
    </w:pPr>
    <w:rPr>
      <w:rFonts w:ascii="Calibri" w:eastAsia="Calibri" w:hAnsi="Calibri"/>
      <w:b/>
      <w:color w:val="00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DC2591"/>
    <w:pPr>
      <w:keepNext/>
      <w:keepLines/>
      <w:numPr>
        <w:ilvl w:val="4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autoSpaceDE/>
      <w:autoSpaceDN/>
      <w:spacing w:before="220" w:after="40" w:line="276" w:lineRule="auto"/>
      <w:outlineLvl w:val="4"/>
    </w:pPr>
    <w:rPr>
      <w:rFonts w:ascii="Calibri" w:eastAsia="Calibri" w:hAnsi="Calibri"/>
      <w:b/>
      <w:color w:val="000000"/>
      <w:sz w:val="22"/>
      <w:szCs w:val="22"/>
      <w:lang w:eastAsia="zh-CN"/>
    </w:rPr>
  </w:style>
  <w:style w:type="paragraph" w:styleId="6">
    <w:name w:val="heading 6"/>
    <w:basedOn w:val="a"/>
    <w:next w:val="a"/>
    <w:link w:val="60"/>
    <w:qFormat/>
    <w:rsid w:val="00DC2591"/>
    <w:pPr>
      <w:keepNext/>
      <w:keepLines/>
      <w:numPr>
        <w:ilvl w:val="5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autoSpaceDE/>
      <w:autoSpaceDN/>
      <w:spacing w:before="200" w:after="40" w:line="276" w:lineRule="auto"/>
      <w:outlineLvl w:val="5"/>
    </w:pPr>
    <w:rPr>
      <w:rFonts w:ascii="Calibri" w:eastAsia="Calibri" w:hAnsi="Calibri"/>
      <w:b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A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7214D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DC2591"/>
    <w:rPr>
      <w:rFonts w:ascii="Calibri" w:eastAsia="Calibri" w:hAnsi="Calibri" w:cs="Times New Roman"/>
      <w:b/>
      <w:color w:val="000000"/>
      <w:sz w:val="48"/>
      <w:szCs w:val="48"/>
      <w:lang w:eastAsia="zh-CN"/>
    </w:rPr>
  </w:style>
  <w:style w:type="character" w:customStyle="1" w:styleId="20">
    <w:name w:val="Заголовок 2 Знак"/>
    <w:basedOn w:val="a0"/>
    <w:link w:val="2"/>
    <w:rsid w:val="00DC2591"/>
    <w:rPr>
      <w:rFonts w:ascii="Calibri" w:eastAsia="Calibri" w:hAnsi="Calibri" w:cs="Times New Roman"/>
      <w:b/>
      <w:color w:val="000000"/>
      <w:sz w:val="36"/>
      <w:szCs w:val="36"/>
      <w:lang w:eastAsia="zh-CN"/>
    </w:rPr>
  </w:style>
  <w:style w:type="character" w:customStyle="1" w:styleId="30">
    <w:name w:val="Заголовок 3 Знак"/>
    <w:basedOn w:val="a0"/>
    <w:link w:val="3"/>
    <w:rsid w:val="00DC2591"/>
    <w:rPr>
      <w:rFonts w:ascii="Calibri" w:eastAsia="Calibri" w:hAnsi="Calibri" w:cs="Times New Roman"/>
      <w:b/>
      <w:color w:val="000000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DC2591"/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DC2591"/>
    <w:rPr>
      <w:rFonts w:ascii="Calibri" w:eastAsia="Calibri" w:hAnsi="Calibri" w:cs="Times New Roman"/>
      <w:b/>
      <w:color w:val="000000"/>
      <w:lang w:eastAsia="zh-CN"/>
    </w:rPr>
  </w:style>
  <w:style w:type="character" w:customStyle="1" w:styleId="60">
    <w:name w:val="Заголовок 6 Знак"/>
    <w:basedOn w:val="a0"/>
    <w:link w:val="6"/>
    <w:rsid w:val="00DC2591"/>
    <w:rPr>
      <w:rFonts w:ascii="Calibri" w:eastAsia="Calibri" w:hAnsi="Calibri" w:cs="Times New Roman"/>
      <w:b/>
      <w:color w:val="000000"/>
      <w:sz w:val="20"/>
      <w:szCs w:val="20"/>
      <w:lang w:eastAsia="zh-CN"/>
    </w:rPr>
  </w:style>
  <w:style w:type="paragraph" w:customStyle="1" w:styleId="TableParagraph">
    <w:name w:val="Table Paragraph"/>
    <w:basedOn w:val="a"/>
    <w:uiPriority w:val="1"/>
    <w:qFormat/>
    <w:rsid w:val="00DC2591"/>
    <w:pPr>
      <w:widowControl w:val="0"/>
    </w:pPr>
    <w:rPr>
      <w:sz w:val="22"/>
      <w:szCs w:val="22"/>
      <w:lang w:eastAsia="en-US"/>
    </w:rPr>
  </w:style>
  <w:style w:type="paragraph" w:styleId="a4">
    <w:name w:val="annotation text"/>
    <w:basedOn w:val="a"/>
    <w:link w:val="a5"/>
    <w:uiPriority w:val="99"/>
    <w:semiHidden/>
    <w:unhideWhenUsed/>
    <w:qFormat/>
    <w:rsid w:val="00933B4D"/>
    <w:pPr>
      <w:suppressAutoHyphens/>
      <w:autoSpaceDE/>
      <w:autoSpaceDN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33B4D"/>
    <w:rPr>
      <w:rFonts w:ascii="Calibri" w:eastAsia="Calibri" w:hAnsi="Calibri" w:cs="Calibri"/>
      <w:color w:val="000000"/>
      <w:lang w:eastAsia="zh-CN"/>
    </w:rPr>
  </w:style>
  <w:style w:type="paragraph" w:customStyle="1" w:styleId="a6">
    <w:name w:val="Содержимое таблицы"/>
    <w:basedOn w:val="a"/>
    <w:qFormat/>
    <w:rsid w:val="00933B4D"/>
    <w:pPr>
      <w:suppressLineNumbers/>
      <w:suppressAutoHyphens/>
      <w:autoSpaceDE/>
      <w:autoSpaceDN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C40735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E32E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49</cp:revision>
  <dcterms:created xsi:type="dcterms:W3CDTF">2024-09-17T11:24:00Z</dcterms:created>
  <dcterms:modified xsi:type="dcterms:W3CDTF">2024-09-26T11:51:00Z</dcterms:modified>
</cp:coreProperties>
</file>